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004c" w14:textId="f880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Советах Управляющих Международного валютного фонда и Международного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1999 г. N 109.
     Утратил силу  Указом Президента РК от 26 апреля 2002 г. N 854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26 июня 1992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 и Международном центре по урегулированию инвестиционных споров" (Ведомости Верховного Совета Республики Казахстан, 1992 г., № 13-14, ст. 311)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Павлова Александра Сергеевича от должности Управляющего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Мынбаева Сауата Мухаметбаевича от должности Управляющего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Дамитова Кадыржана Кабдошевича от должности заместителя Управляющего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Утембаева Ержана Абулхаировича от должности заместителя Управляющего Международным банком реконструкции и развития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Председателя Национального Банка Республики Казахстан Дамитова Кадыржана Кабдошевича Управляющим Международным валютным фондом от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Заместителя Премьер-Министра Республики Казахстан - Министра финансов Республики Казахстан Джандосова Ураза Алиевича Управляющим Международным банком реконструкции и развития от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Первого вице-Министра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Ертлесову Жаннат Джургалиевну заместителем Управляющего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валютным фондом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Председателя Агентства по экономическому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Солодченко Романа Владимировича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Управляющего Международным банком реконструкции и развития от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