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f8e2" w14:textId="40ff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совершенствованию подготовки, переподготовки и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1998 г. N 4075.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подготовки, переподготовки и повышения квалификации государственных служащих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Президенте Республики Казахстан"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Академию государственной службы при Президенте Республики Казахстан (далее - Академия) путем слияния реорганизуемых Национальной Высшей Школы Государственного Управления при Президенте Республики Казахстан (далее - НВШГУ) и Института переподготовки и повышения квалификации государственных служащих при Правительстве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>U051583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Академии осуществляется за счет ассигнований, предусмотренных в республиканском бюджете на содержание НВШГУ и Института переподготовки и повышения квалификации государственных служащих при Правительстве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P981156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необходимые мероприятия по реорганизации Института переподготовки и повышения квалификации государственных служащих при Правительстве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ранее изданные акты Правительства Республики Казахстан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меры, вытекающие из настоящего Указа.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НВШГУ совместно с Департаментом государственного имущества и приватизации Министерства финансов Республики Казахстан осуществить реорганизационные мероприятия, вытекающие из настоящего Указа.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Администрации Президента Республики Казахстан в месячный срок внести на рассмотрение Президенту Республики Казахстан: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Положения об Академии государственной службы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приведению ранее изданных актов Главы государства в соответствие с настоящим Указом.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