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4c03" w14:textId="6d74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 городе Астане городского и районных судов, упразднении Акмолинского городского суда и увеличении численности судей Республики Казахастан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июля 1998 года N 4010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1 и 2 статьи 10, пунктом 2 статьи 11, пунктами 1 и 2 статьи 15 Указа Президента Республики Казахстан, имеющего силу Конституционного закона, от 20 декабря 1995 года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и в связи с изменениями в административно-территориальном устройстве города Астаны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 городе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городской суд, приравненный к областному суду, - суд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Алматинский и Сарыаркинский районные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Упразднить Акмолинский городской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выделение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решить вопросы финансирования и материально-технического обеспечения образованных настоящим Указом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исключен - Указом Президента РК от 21 марта 2002 г. N 825 (вступает в силу с 1 января 2002 г.)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U020825_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Министру юстиции Республики Казахстан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рассмотрение Президента Республики Казахстан предложения по кадровому составу судов, вновь образованных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подписания, за исключением пунктов 1 и 2, которые вводятся в действие по мере создания необходимых условий для работы судов, вновь образованных настоящим Указом, но не позднее 1 сентября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