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611e" w14:textId="064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Актюбинской, Западно-Казахстанской, Кзыл-Ординской и Кустанайской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1997 г. N 3550.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Закона Республики Казахстан от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декабря 1993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"Об административно-территориальном устройстве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Айтекебийский, Актюбинский, Мугоджарский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Жалпакталский, Приуральный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Кзыл-Ординской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Кустанайской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Амантогайский, Аркалыкский, Октябрьский районы.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Богеткольский район в Айтекебийский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Ленинский район в Каргалинский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район в Мугалжарский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Октябрьск в город Кандыагаш;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Кустанайской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Камышнинский район в Камыстинский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район в Карабалыкский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Ленинский район в Узункольский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Орджоникидзевский район в Денисовский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Семиозерный район в Аулиекольский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район в Сарыкольский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транскрипцию названий: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Кзыл-Ординской области на Кызылординскую;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Кзыл-Орды на город Кызылорду;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Кустанайской области на Костанайскую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Кустанай на город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Кустанайского района Костанайской области на Костанайский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Президенту Республики Казахстан предложения по изменению границ Кызылординской специальной экономической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Парламент Республики Казахстан проект закона о внесении изменений в Закон Республики Казахстан от 30 июня 1992 г. "О социальной защите граждан, пострадавших вследствие экологического бедствия в Приаралье", в части сохранения предусмотренных для населения упраздняемого Мугоджарского района Актюбинской области льгот по зоне экологического предкризисного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