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f4ef7" w14:textId="37f4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символах и форменном обмундировании сотрудников Государственного следственного комитета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мая 1997 г. N 3530. Утратил силу - Указом Президента РК от 9 января 2006 года N 1696 (U061696)(вводится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18 Указа Президента Республики Казахстан, имеющего силу Закона,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U952706_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Государственном следственном комитете Республики Казахстан и его органах", а также в целях формирования единой системы государственной идентификации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символами Государственного следственного комитета Республики Казахстан являются его флаг, символ, а также специальный знак сотрудника Государственного следственного комитета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изображения и описания флага, символа Государственного следственного комитета и специального знака сотрудника Государственного следственного комитета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образцы форменного и специального обмундирования сотрудников Государственного следственного комитета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нагрудные знаки, жетоны, эмблемы, кокарды, знаки различия и иные элементы знаковой системы Государственного следственного комитета Республики Казахстан разрабатываются на основе символики, предусмотренной настоящим Указом, и утверждаются Председателем Государственного следственного комитета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изготовление символов Государственного следственного комитета Республики Казахстан осуществляется организациями, обладающими лицензией на изготовление государственной символики, выдаваемой в установленном законодательством порядке;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флаг Государственного следственного комитета Республики Казахстан устанавливается в кабинете Председателя Государственного следственного комитета Республики Казахстан, выносится (выставляется) на парады войск и в других случаях, связанных с участием Государственного следственного комитета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флаги учреждений и подразделений Государственного следственного комитета Республики Казахстан выставляются в случаях, предусмотренных положениями их уставов;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символ Государственного следственного комитета Республики Казахстан устанавливается на зданиях Государственного следственного комитета, а также на зданиях подведомственных учреждений, подразделений и учебных заведений;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приказами или иными нормативными актами Председателя Государственного следственного комитета Республики Казахстан могут предусматриваться и другие случаи обязательного воспроизведения изображения символа Государственного следственного комитета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Правительству Республики Казахстан по представлению Государственного следственного комитета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нормы снабжения сотрудников Государственного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следственного комитета Республики Казахстан форменным и специальным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обмундированием;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предусмотреть выделение ассигнований в пределах средств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республиканского бюджета, определенных для этого Комитета,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необходимых для изготовления символики, а также форменной одежды,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обуви, снаряжения, знаков различия и оснащения ими сотрудников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Государственного следственного комитета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Настоящий Указ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