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9201" w14:textId="e929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поступлений средств в государственный бюджет и фонды обязательного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1997 г. N 3450.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обеспечения поступлений средств в государственный бюджет и фонды обязательного социального страхования, а также для эффективной деятельности органов налоговой службы по контролю за правильностью исчисления, полнотой и своевременностью уплаты налогов и взносов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источник формирования фонда социального развития и материально-технического обеспечения органов налоговой службы в виде отчислений 10 процентов от доначисленных и поступивших сумм налогов, сборов и других обязательных платежей в государственный бюджет и взносов в фонды обязательного социального страхования, штрафов и пени по результатам контрольной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порядок использования источников формирования фонда социального развития и материально-технического обеспечения органов налоговой службы определяется Правительством.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подготовить и внести в Парламент Республики Казахстан проект закона Республики Казахстан о внесении изменений и дополнений в законодательные акты, вытекающих из пунктов 1 и 2 настоящего Указа.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