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201" w14:textId="e929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поступлений средств в государственный бюджет и фонды обязательного социального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1997 г. N 3450.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обеспечения поступлений средств в государственный бюджет и фонды обязательного социального страхования, а также для эффективной деятельности органов налоговой службы по контролю за правильностью исчисления, полнотой и своевременностью уплаты налогов и взносов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источник формирования фонда социального развития и материально-технического обеспечения органов налоговой службы в виде отчислений 10 процентов от доначисленных и поступивших сумм налогов, сборов и других обязательных платежей в государственный бюджет и взносов в фонды обязательного социального страхования, штрафов и пени по результатам контрольной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порядок использования источников формирования фонда социального развития и материально-технического обеспечения органов налоговой службы определяется Правительством.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подготовить и внести в Парламент Республики Казахстан проект закона Республики Казахстан о внесении изменений и дополнений в законодательные акты, вытекающих из пунктов 1 и 2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