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0109" w14:textId="8a90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 Республики Казахстан в Австрийской Республике, Королевстве Испании, Малайзии, Туркменистане,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декабря 1996 г. N 3255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с Австрийской Республикой, Королевством Испании,
Малайзией, Туркменистаном, Японией ПОСТАНОВЛЯЮ:
     1. Открыть посольства Республики Казахстан в городах Вене,
Мадриде, Куала-Лумпуре, Ашгабате, Токио.
     2. Правительству Республики Казахстан определить штатные
расписания и сметы расходов посольств Республики Казахстан в
Австрийской Республике, Королевстве Испании, Малайзии,
Туркменистане, Японии.
     3.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