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588f" w14:textId="ff15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марта 1996 года N 2894 "Об образовании Высшего Судебного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1996 г. N 3235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82 Конституции Республики
Казахстан,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пунктом 3 статьи 50 Указа Президента Республики
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
и статусе судей в 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пункте 1 Указа Президента Республики Казахстан от 11 марта
1996 года N 2894 "Об образовании Высшего Судебного Совета Республики
Казахстан"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исключить слова: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"Малахов Михаил Федорович - Председатель Верховного Суда
Республики Казахстан;
     Нарикбаев Максут Султанович - Генеральный Прокурор Республики
Казахстан;
     Нурпеисов Еркеш Калиевич - ректор Казахского государственного
юридического института";
     2) дополнить словами:
     "Нарикбаев Максут Султанович - Председатель Верховного Суда
Республики Казахстан;
     Сапаргалиев Гайрат - директор Института государства и права
Министерства науки - Академии наук Республики Казахстан;
     Шуткин Степан Иванович - Генеральный Прокурор Республики
Казахстан".
     2.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