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654e4" w14:textId="e1654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Договора о дружественных отношениях и сотрудничестве между Республикой Казахстан и Республикой Болгария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5 января 1996 г. № 2748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Договор о дружественных отношениях и сотрудничестве между Республикой Казахстан и Республикой Болгария, подписанный в Алматы 30 июля 1993 года, ратифицировать.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Настоящий Указ вступает в силу со дня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Договор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о дружественных отношениях и сотрудничестве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между Республикой Казахстан и Республикой Болгария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 в силу 30 июля 1996 года)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 Казахстан и Республика Болгария, именуемые в дальнейшем "Договаривающиеся Стороны",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желая развивать дружественные связи между двумя государствами и их народами,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стремясь придать новое измерение двустороннему сотрудничеству на основе взаимного уважения и полного равенства,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руководствуясь целями и принципами Устава Организации Объединенных Наций, Хельсинкского Заключительного акта и других документов Совещания по безопасности и сотрудничеству в Европе, а также общепринятыми принципами и нормами международного права,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свою приверженность принципам свободы и демократии как основы укрепления всеобщего мира, международного сотрудничества и стабильности,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договорились о 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будут развивать свои дружественные отношения и сотрудничество на основе принципов суверенного равенства, неприменения силы или угрозы силой, территориальной целостности государств и нерушимости границ, невмешательства во внутренние дела друг друга, уважения прав человека и основных свобод, равноправия народов и их права распоряжаться своей судьбой, добросовестного выполнения международных обязательств.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в соответствии с Уставом Организации Объединенных Наций будут прилагать усилия для поддержания международного мира и безопасности и способствовать повышению роли ООН.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будут осуществлять сотрудничество в Организации Объединенных Наций и в других международных организациях и форумах по вопросам, представляющим взаимный интерес.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Министры иностранных дел Договаривающихся Сторон будут регулярно проводить консультации по актуальным вопросам двусторонних отношений и международного 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будут развивать дружественные отношения и сотрудничество в соответствии с договоренностями, содержащимися в документах Совещания по безопасности и сотрудничеству в Европе. Они будут всемерно содействовать развитию этого процесса, и в этих целях будут поддерживать эффективную деятельность институтов и механизмов ОБСЕ на основе Хельсинкского Заключительного акта и других документов Совещания.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будут прилагать усилия для укрепления мира, стабильности и безопасности как в региональном, так и в мировом масштабе.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способствовать процессу сокращения вооружений и вооруженных сил в Европе под эффективным международным контролем.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в рамках международных усилий будут содействовать процессу ядерного разоружения, соблюдению режима нераспространения ядерного оружия и гарантий Международного агентства по атомной энергии.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будут поддерживать контакты и проводить встречи между представителями органов государственной власти и управления на разных уровнях в целях развития дружественных отношений и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будут способствовать развитию контактов между гражданами обеих стран и сотрудничеству между общественными и другими организациями, а также между административно-территориальными единицами.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будут создавать необходимые условия и принимать меры для изучения, сохранения и развития этнической, языковой, культурной и религиозной самобытности граждан казахской национальности, постоянно проживающих на территории Республики Болгария и граждан болгарской национальности, постоянно проживающих на территории Республики Казахстан, для обеспечения их прав в соответствии с нормами международного права и внутренним законодательством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будут стимулировать развитие взаимовыгодного и равноправного торгово-экономического и научно-технического сотрудничества, осуществлять обмен информацией о ходе и направлениях экономических реформ, проводимых в своих странах.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в соответствии со своим внутренним законодательством будут обеспечивать благоприятные правовые, экономические и финансовые условия для предпринимательской и иной хозяйственной деятельности на своей территории для физических и юридических лиц другой Стороны, в том числе, для создания совместных предприятий, банков и других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будут поощрять и обеспечивать взаимную защиту инвестиций на основе заключенных в этих целях соглашений.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будут развивать широкое взаимовыгодное сотрудничество в области промышленности, в частности, в таких областях как нефтедобыча и нефтепереработка, добыча и переработка угля, черных и цветных металлов, строительство, легкая промышленность и переработка сельскохозяйственной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будут способствовать расширению сотрудничества в области электронной обработки данных, электронно-вычислительной техники и телекоммуникаций.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будут развивать сотрудничество в военной области и взаимодействовать по вопросам конверсии военных производств в гражданских целях.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будут расширять сотрудничество в области транспорта.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предпринимать меры по облегчению и ускорению таможенного и пограничного оформления пассажирских, грузовых и почтовых перевозок.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будут способствовать развитию сотрудничества в области фундаментальных и прикладных наук, современной техники и технологий, включая изучение космических, ядерных и других проблем для использования результатов исследований в мирных целях.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будут поощрять развитие непосредственных связей между Академиями наук, научно-исследовательскими институтами, научно-производственными объединениями, учеными и специалистами двух стран и будут оказывать содействие при подготовке кадров в различных областях.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будут осуществлять сотрудничество на двусторонней и многосторонней основе в области охраны и улучшения состояния окружающей среды, особенно в предотвращении трансграничных загрязнений, уменьшении и ликвидации последствий крупных аварий, в том числе ядерных и стихийных бедствий, в рациональном использовании природных ресурсов, расширении сферы экологически чистых производств, в проведении высокоэффективных природоохранных и восстановительных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будут содействовать развитию традиционных культурных связей между своими народам на основе соответствующих соглашений и программ в области культуры, науки, образования и средств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будут обеспечивать своим гражданам широкий доступ к культуре, произведениям искусства, литературы другой Стороны и будут поддерживать государственные, общественные и частные инициативы в этом отношении.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будут стимулировать связи на государственном и местном уровнях между культурными и образовательными учреждениями двух стран, способствовать взаимным визитам деятелей искусства и специалистов в области культуры и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будут развивать сотрудничество в области социального обеспечения, здравоохранения, туризма и спорта, поощрять контакты между молодежью двух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будут расширять и углублять сотрудничество в борьбе с организованной преступностью, терроризмом, наркоманией, а также незаконным оборотом наркотиков и оружия, подделкой денежных знаков, государственных и иных ценных бумаг, контрабандой и незаконным вывозом культурных ценностей, действиями, направленными против безопасности гражданской авиации.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20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будут сотрудничать в области оказания взаимной правовой помощи, в сфере консульских отношений, а также по гуманитарным и социальным проблемам своих граждан, находящихся на территории другой Договаривающейся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21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в случае необходимости будут заключать дополнительные соглашения по конкретным вопросам во исполнение своих обязательств по настоящему Договору.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при необходимости будут проводить консультации по вопросам толкования и применения настоящего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22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Договор не направлен против третьих государств и не затрагивает прав и обязательств Договаривающихся Сторон по действующим международным договорам, участниками которых они являются.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Статья 23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Договор заключается сроком на 10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истечении этого срока действие Договора будет автоматически продлеваться на следующие пять лет, если ни одна из Договаривающихся Сторон не заявит о своем желании денонсировать его путем письменного уведомления не позднее, чем за один год до истечения соответствующего срока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24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подлежит ратификации в соответствии с национальным законодательством каждой из Договаривающихся Сторон и вступает в силу в день обмена ратификационными грамотами.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Настоящий Договор будет зарегистрирован в Секретариате ООН в соответствии со статьей 102 Устава Организации Объединенных Наций.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Совершено в г. Алматы 30 июля 1993 года в двух экземплярах, каждый на казахском и болгарском языках, причем оба текста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Цай Л.Г.)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