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5cd9" w14:textId="4d25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страховании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имеющий силу Закона от 3 октября 1995 г. N 2475. Утратил силу - Законом Республики Казахстан от 18 декабря 2000 года N 127-II ~Z000127.</w:t>
      </w:r>
    </w:p>
    <w:p>
      <w:pPr>
        <w:spacing w:after="0"/>
        <w:ind w:left="0"/>
        <w:jc w:val="both"/>
      </w:pPr>
      <w:bookmarkStart w:name="z0" w:id="0"/>
      <w:r>
        <w:rPr>
          <w:rFonts w:ascii="Times New Roman"/>
          <w:b w:val="false"/>
          <w:i w:val="false"/>
          <w:color w:val="000000"/>
          <w:sz w:val="28"/>
        </w:rPr>
        <w:t xml:space="preserve">
      В соответствии со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в целях развития рынка страховых услуг, страховой защиты граждан и юридических лиц, издаю настоящий Указ.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Понятие страхования и страховой деятельности </w:t>
      </w:r>
    </w:p>
    <w:p>
      <w:pPr>
        <w:spacing w:after="0"/>
        <w:ind w:left="0"/>
        <w:jc w:val="both"/>
      </w:pPr>
      <w:r>
        <w:rPr>
          <w:rFonts w:ascii="Times New Roman"/>
          <w:b w:val="false"/>
          <w:i w:val="false"/>
          <w:color w:val="000000"/>
          <w:sz w:val="28"/>
        </w:rPr>
        <w:t xml:space="preserve">
      1. Страхование представляет собой отношение по имущественной защите интересов физических и юридических лиц (застрахованных) при наступлении определенных страховых случаев посредством выплаты страховых возмещений за счет денежных фондов, формируемых страховщиками из уплачиваемых им страхователями страховых платежей, а также из иных источников, не запрещенных законодательством. </w:t>
      </w:r>
    </w:p>
    <w:p>
      <w:pPr>
        <w:spacing w:after="0"/>
        <w:ind w:left="0"/>
        <w:jc w:val="both"/>
      </w:pPr>
      <w:r>
        <w:rPr>
          <w:rFonts w:ascii="Times New Roman"/>
          <w:b w:val="false"/>
          <w:i w:val="false"/>
          <w:color w:val="000000"/>
          <w:sz w:val="28"/>
        </w:rPr>
        <w:t xml:space="preserve">
      2. Страховая деятельность - деятельность страховых и перестраховочных организаций, страховых и перестраховочных брокеров, осуществляемая на основании соответствующей лицензии уполномоченного государственного органа, и связанная с заключением и исполнением договоров страхования и перестрахования. </w:t>
      </w:r>
    </w:p>
    <w:p>
      <w:pPr>
        <w:spacing w:after="0"/>
        <w:ind w:left="0"/>
        <w:jc w:val="both"/>
      </w:pPr>
      <w:r>
        <w:rPr>
          <w:rFonts w:ascii="Times New Roman"/>
          <w:b w:val="false"/>
          <w:i w:val="false"/>
          <w:color w:val="000000"/>
          <w:sz w:val="28"/>
        </w:rPr>
        <w:t xml:space="preserve">
      2-1. Уполномоченный государственный орган - орган государства, осуществляющий функции и полномочия по регулированию и надзору за страховой деятельностью в соответствии с полномочиями, определенными законодательством. </w:t>
      </w:r>
    </w:p>
    <w:p>
      <w:pPr>
        <w:spacing w:after="0"/>
        <w:ind w:left="0"/>
        <w:jc w:val="both"/>
      </w:pPr>
      <w:r>
        <w:rPr>
          <w:rFonts w:ascii="Times New Roman"/>
          <w:b w:val="false"/>
          <w:i w:val="false"/>
          <w:color w:val="000000"/>
          <w:sz w:val="28"/>
        </w:rPr>
        <w:t xml:space="preserve">
      Сноска. В статью 1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Законодательство о страховании </w:t>
      </w:r>
    </w:p>
    <w:p>
      <w:pPr>
        <w:spacing w:after="0"/>
        <w:ind w:left="0"/>
        <w:jc w:val="both"/>
      </w:pPr>
      <w:r>
        <w:rPr>
          <w:rFonts w:ascii="Times New Roman"/>
          <w:b w:val="false"/>
          <w:i w:val="false"/>
          <w:color w:val="000000"/>
          <w:sz w:val="28"/>
        </w:rPr>
        <w:t xml:space="preserve">
      Законодательство о страховании состоит из соответствующих статей Гражданского кодекса Республики Казахстан, настоящего Указа, законодательных актов Республики Казахстан и принятых в соответствии с ними нормативных правовых актов Президента и Правительства Республики Казахстан, а также уполномоченного государственного органа. </w:t>
      </w:r>
    </w:p>
    <w:p>
      <w:pPr>
        <w:spacing w:after="0"/>
        <w:ind w:left="0"/>
        <w:jc w:val="both"/>
      </w:pPr>
      <w:r>
        <w:rPr>
          <w:rFonts w:ascii="Times New Roman"/>
          <w:b w:val="false"/>
          <w:i w:val="false"/>
          <w:color w:val="000000"/>
          <w:sz w:val="28"/>
        </w:rPr>
        <w:t xml:space="preserve">
      Сноска. В статью 2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Отношения, регулируемые настоящим Указом </w:t>
      </w:r>
    </w:p>
    <w:p>
      <w:pPr>
        <w:spacing w:after="0"/>
        <w:ind w:left="0"/>
        <w:jc w:val="both"/>
      </w:pPr>
      <w:r>
        <w:rPr>
          <w:rFonts w:ascii="Times New Roman"/>
          <w:b w:val="false"/>
          <w:i w:val="false"/>
          <w:color w:val="000000"/>
          <w:sz w:val="28"/>
        </w:rPr>
        <w:t xml:space="preserve">
      1. Настоящим Указом регулируются: </w:t>
      </w:r>
    </w:p>
    <w:p>
      <w:pPr>
        <w:spacing w:after="0"/>
        <w:ind w:left="0"/>
        <w:jc w:val="both"/>
      </w:pPr>
      <w:r>
        <w:rPr>
          <w:rFonts w:ascii="Times New Roman"/>
          <w:b w:val="false"/>
          <w:i w:val="false"/>
          <w:color w:val="000000"/>
          <w:sz w:val="28"/>
        </w:rPr>
        <w:t xml:space="preserve">
      - отношения между страховщиком и страхователем, возникающие в процессе заключения и исполнения договора страхования; </w:t>
      </w:r>
    </w:p>
    <w:p>
      <w:pPr>
        <w:spacing w:after="0"/>
        <w:ind w:left="0"/>
        <w:jc w:val="both"/>
      </w:pPr>
      <w:r>
        <w:rPr>
          <w:rFonts w:ascii="Times New Roman"/>
          <w:b w:val="false"/>
          <w:i w:val="false"/>
          <w:color w:val="000000"/>
          <w:sz w:val="28"/>
        </w:rPr>
        <w:t xml:space="preserve">
      - отношения, возникающие в связи с осуществлением уполномоченным государственным органом своих функций и полномочий по регулированию и надзору за страховой деятельностью. </w:t>
      </w:r>
    </w:p>
    <w:p>
      <w:pPr>
        <w:spacing w:after="0"/>
        <w:ind w:left="0"/>
        <w:jc w:val="both"/>
      </w:pPr>
      <w:r>
        <w:rPr>
          <w:rFonts w:ascii="Times New Roman"/>
          <w:b w:val="false"/>
          <w:i w:val="false"/>
          <w:color w:val="000000"/>
          <w:sz w:val="28"/>
        </w:rPr>
        <w:t xml:space="preserve">
      - отношения страховщиков и страхователей с иными лицами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(застрахованными и выгодоприобретателями), вытекающие из страхового</w:t>
      </w:r>
    </w:p>
    <w:p>
      <w:pPr>
        <w:spacing w:after="0"/>
        <w:ind w:left="0"/>
        <w:jc w:val="both"/>
      </w:pPr>
      <w:r>
        <w:rPr>
          <w:rFonts w:ascii="Times New Roman"/>
          <w:b w:val="false"/>
          <w:i w:val="false"/>
          <w:color w:val="000000"/>
          <w:sz w:val="28"/>
        </w:rPr>
        <w:t>
      отношения.</w:t>
      </w:r>
    </w:p>
    <w:p>
      <w:pPr>
        <w:spacing w:after="0"/>
        <w:ind w:left="0"/>
        <w:jc w:val="both"/>
      </w:pPr>
      <w:r>
        <w:rPr>
          <w:rFonts w:ascii="Times New Roman"/>
          <w:b w:val="false"/>
          <w:i w:val="false"/>
          <w:color w:val="000000"/>
          <w:sz w:val="28"/>
        </w:rPr>
        <w:t xml:space="preserve">
      2. Особенности обязательного страхования регулируются </w:t>
      </w:r>
    </w:p>
    <w:p>
      <w:pPr>
        <w:spacing w:after="0"/>
        <w:ind w:left="0"/>
        <w:jc w:val="both"/>
      </w:pPr>
      <w:r>
        <w:rPr>
          <w:rFonts w:ascii="Times New Roman"/>
          <w:b w:val="false"/>
          <w:i w:val="false"/>
          <w:color w:val="000000"/>
          <w:sz w:val="28"/>
        </w:rPr>
        <w:t>
      специальным законодательством, за исключением случаев,</w:t>
      </w:r>
    </w:p>
    <w:p>
      <w:pPr>
        <w:spacing w:after="0"/>
        <w:ind w:left="0"/>
        <w:jc w:val="both"/>
      </w:pPr>
      <w:r>
        <w:rPr>
          <w:rFonts w:ascii="Times New Roman"/>
          <w:b w:val="false"/>
          <w:i w:val="false"/>
          <w:color w:val="000000"/>
          <w:sz w:val="28"/>
        </w:rPr>
        <w:t>
      предусмотренных настоящим Указом.</w:t>
      </w:r>
    </w:p>
    <w:p>
      <w:pPr>
        <w:spacing w:after="0"/>
        <w:ind w:left="0"/>
        <w:jc w:val="both"/>
      </w:pPr>
      <w:r>
        <w:rPr>
          <w:rFonts w:ascii="Times New Roman"/>
          <w:b w:val="false"/>
          <w:i w:val="false"/>
          <w:color w:val="000000"/>
          <w:sz w:val="28"/>
        </w:rPr>
        <w:t>
      Сноска. Пункт 2 - в редакции Закона РК от 23 августа 1996 г.</w:t>
      </w:r>
    </w:p>
    <w:p>
      <w:pPr>
        <w:spacing w:after="0"/>
        <w:ind w:left="0"/>
        <w:jc w:val="both"/>
      </w:pPr>
      <w:r>
        <w:rPr>
          <w:rFonts w:ascii="Times New Roman"/>
          <w:b w:val="false"/>
          <w:i w:val="false"/>
          <w:color w:val="000000"/>
          <w:sz w:val="28"/>
        </w:rPr>
        <w:t xml:space="preserve">
      N 35-1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Z960035_</w:t>
      </w:r>
    </w:p>
    <w:p>
      <w:pPr>
        <w:spacing w:after="0"/>
        <w:ind w:left="0"/>
        <w:jc w:val="both"/>
      </w:pPr>
      <w:r>
        <w:rPr>
          <w:rFonts w:ascii="Times New Roman"/>
          <w:b w:val="false"/>
          <w:i w:val="false"/>
          <w:color w:val="000000"/>
          <w:sz w:val="28"/>
        </w:rPr>
        <w:t xml:space="preserve">
       . Внесены изменения - Законом РК от 16 июля 1999 г. </w:t>
      </w:r>
    </w:p>
    <w:p>
      <w:pPr>
        <w:spacing w:after="0"/>
        <w:ind w:left="0"/>
        <w:jc w:val="both"/>
      </w:pPr>
      <w:r>
        <w:rPr>
          <w:rFonts w:ascii="Times New Roman"/>
          <w:b w:val="false"/>
          <w:i w:val="false"/>
          <w:color w:val="000000"/>
          <w:sz w:val="28"/>
        </w:rPr>
        <w:t xml:space="preserve">
      N 436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 Виды страхования</w:t>
      </w:r>
    </w:p>
    <w:p>
      <w:pPr>
        <w:spacing w:after="0"/>
        <w:ind w:left="0"/>
        <w:jc w:val="both"/>
      </w:pPr>
      <w:r>
        <w:rPr>
          <w:rFonts w:ascii="Times New Roman"/>
          <w:b w:val="false"/>
          <w:i w:val="false"/>
          <w:color w:val="000000"/>
          <w:sz w:val="28"/>
        </w:rPr>
        <w:t>
      Страхование подразделяется:</w:t>
      </w:r>
    </w:p>
    <w:p>
      <w:pPr>
        <w:spacing w:after="0"/>
        <w:ind w:left="0"/>
        <w:jc w:val="both"/>
      </w:pPr>
      <w:r>
        <w:rPr>
          <w:rFonts w:ascii="Times New Roman"/>
          <w:b w:val="false"/>
          <w:i w:val="false"/>
          <w:color w:val="000000"/>
          <w:sz w:val="28"/>
        </w:rPr>
        <w:t>
      1) по степени обязательности на:</w:t>
      </w:r>
    </w:p>
    <w:p>
      <w:pPr>
        <w:spacing w:after="0"/>
        <w:ind w:left="0"/>
        <w:jc w:val="both"/>
      </w:pPr>
      <w:r>
        <w:rPr>
          <w:rFonts w:ascii="Times New Roman"/>
          <w:b w:val="false"/>
          <w:i w:val="false"/>
          <w:color w:val="000000"/>
          <w:sz w:val="28"/>
        </w:rPr>
        <w:t>
      а) добровольное;</w:t>
      </w:r>
    </w:p>
    <w:p>
      <w:pPr>
        <w:spacing w:after="0"/>
        <w:ind w:left="0"/>
        <w:jc w:val="both"/>
      </w:pPr>
      <w:r>
        <w:rPr>
          <w:rFonts w:ascii="Times New Roman"/>
          <w:b w:val="false"/>
          <w:i w:val="false"/>
          <w:color w:val="000000"/>
          <w:sz w:val="28"/>
        </w:rPr>
        <w:t>
      б) обязательное;</w:t>
      </w:r>
    </w:p>
    <w:p>
      <w:pPr>
        <w:spacing w:after="0"/>
        <w:ind w:left="0"/>
        <w:jc w:val="both"/>
      </w:pPr>
      <w:r>
        <w:rPr>
          <w:rFonts w:ascii="Times New Roman"/>
          <w:b w:val="false"/>
          <w:i w:val="false"/>
          <w:color w:val="000000"/>
          <w:sz w:val="28"/>
        </w:rPr>
        <w:t>
      2) по объекту страхования на:</w:t>
      </w:r>
    </w:p>
    <w:p>
      <w:pPr>
        <w:spacing w:after="0"/>
        <w:ind w:left="0"/>
        <w:jc w:val="both"/>
      </w:pPr>
      <w:r>
        <w:rPr>
          <w:rFonts w:ascii="Times New Roman"/>
          <w:b w:val="false"/>
          <w:i w:val="false"/>
          <w:color w:val="000000"/>
          <w:sz w:val="28"/>
        </w:rPr>
        <w:t>
      а) личное;</w:t>
      </w:r>
    </w:p>
    <w:p>
      <w:pPr>
        <w:spacing w:after="0"/>
        <w:ind w:left="0"/>
        <w:jc w:val="both"/>
      </w:pPr>
      <w:r>
        <w:rPr>
          <w:rFonts w:ascii="Times New Roman"/>
          <w:b w:val="false"/>
          <w:i w:val="false"/>
          <w:color w:val="000000"/>
          <w:sz w:val="28"/>
        </w:rPr>
        <w:t>
      б) имущественное.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Обязательное и добровольное страхование </w:t>
      </w:r>
    </w:p>
    <w:p>
      <w:pPr>
        <w:spacing w:after="0"/>
        <w:ind w:left="0"/>
        <w:jc w:val="both"/>
      </w:pPr>
      <w:r>
        <w:rPr>
          <w:rFonts w:ascii="Times New Roman"/>
          <w:b w:val="false"/>
          <w:i w:val="false"/>
          <w:color w:val="000000"/>
          <w:sz w:val="28"/>
        </w:rPr>
        <w:t xml:space="preserve">
      1. Обязательное страхование - страхование, осуществляемое в силу требований закона. </w:t>
      </w:r>
    </w:p>
    <w:p>
      <w:pPr>
        <w:spacing w:after="0"/>
        <w:ind w:left="0"/>
        <w:jc w:val="both"/>
      </w:pPr>
      <w:r>
        <w:rPr>
          <w:rFonts w:ascii="Times New Roman"/>
          <w:b w:val="false"/>
          <w:i w:val="false"/>
          <w:color w:val="000000"/>
          <w:sz w:val="28"/>
        </w:rPr>
        <w:t xml:space="preserve">
      2. Виды обязательного страхования устанавливаются законодательными актами, за исключением случаев, предусмотренных настоящим Указом. Порядок и условия проведения обязательного страхования устанавливаются Правительством Республики Казахстан в той мере, в которой они не предусмотрены законодательными актами Республики Казахстан. </w:t>
      </w:r>
    </w:p>
    <w:p>
      <w:pPr>
        <w:spacing w:after="0"/>
        <w:ind w:left="0"/>
        <w:jc w:val="both"/>
      </w:pPr>
      <w:r>
        <w:rPr>
          <w:rFonts w:ascii="Times New Roman"/>
          <w:b w:val="false"/>
          <w:i w:val="false"/>
          <w:color w:val="000000"/>
          <w:sz w:val="28"/>
        </w:rPr>
        <w:t xml:space="preserve">
      Установить обязательное страхование урожая, многолетних насаждений, сельскохозяйственных животных, движимого и недвижимого имущества, продукции и товаров сельскохозяйственного производства от неблагоприятных природно-климатических условий, эпизоотии и других стихийных бедствий </w:t>
      </w:r>
    </w:p>
    <w:p>
      <w:pPr>
        <w:spacing w:after="0"/>
        <w:ind w:left="0"/>
        <w:jc w:val="both"/>
      </w:pPr>
      <w:r>
        <w:rPr>
          <w:rFonts w:ascii="Times New Roman"/>
          <w:b w:val="false"/>
          <w:i w:val="false"/>
          <w:color w:val="000000"/>
          <w:sz w:val="28"/>
        </w:rPr>
        <w:t xml:space="preserve">
      3. Обязанность страховать свою жизнь или здоровье не может быть возложена на гражданина ни законодательством, ни договором. </w:t>
      </w:r>
    </w:p>
    <w:p>
      <w:pPr>
        <w:spacing w:after="0"/>
        <w:ind w:left="0"/>
        <w:jc w:val="both"/>
      </w:pPr>
      <w:r>
        <w:rPr>
          <w:rFonts w:ascii="Times New Roman"/>
          <w:b w:val="false"/>
          <w:i w:val="false"/>
          <w:color w:val="000000"/>
          <w:sz w:val="28"/>
        </w:rPr>
        <w:t xml:space="preserve">
      4. При обязательном страховании страхователь обязан заключить договор со страховщиком на условиях, предписанных законодательным актом, регулирующим данный вид страхования. </w:t>
      </w:r>
    </w:p>
    <w:p>
      <w:pPr>
        <w:spacing w:after="0"/>
        <w:ind w:left="0"/>
        <w:jc w:val="both"/>
      </w:pPr>
      <w:r>
        <w:rPr>
          <w:rFonts w:ascii="Times New Roman"/>
          <w:b w:val="false"/>
          <w:i w:val="false"/>
          <w:color w:val="000000"/>
          <w:sz w:val="28"/>
        </w:rPr>
        <w:t xml:space="preserve">
      5. Договор обязательного страхования может быть заключен только со страховщиком, имеющим лицензию на осуществление данного вида страхования. Заключение такого договора для упомянутого страховщика является обязательным. </w:t>
      </w:r>
    </w:p>
    <w:p>
      <w:pPr>
        <w:spacing w:after="0"/>
        <w:ind w:left="0"/>
        <w:jc w:val="both"/>
      </w:pPr>
      <w:r>
        <w:rPr>
          <w:rFonts w:ascii="Times New Roman"/>
          <w:b w:val="false"/>
          <w:i w:val="false"/>
          <w:color w:val="000000"/>
          <w:sz w:val="28"/>
        </w:rPr>
        <w:t xml:space="preserve">
      6. Добровольное страхование - страхование, осуществляемое в силу волеизъявления сторон. </w:t>
      </w:r>
    </w:p>
    <w:p>
      <w:pPr>
        <w:spacing w:after="0"/>
        <w:ind w:left="0"/>
        <w:jc w:val="both"/>
      </w:pPr>
      <w:r>
        <w:rPr>
          <w:rFonts w:ascii="Times New Roman"/>
          <w:b w:val="false"/>
          <w:i w:val="false"/>
          <w:color w:val="000000"/>
          <w:sz w:val="28"/>
        </w:rPr>
        <w:t xml:space="preserve">
      Виды, условия и порядок добровольного страхования определяются соглашением сторон. </w:t>
      </w:r>
    </w:p>
    <w:p>
      <w:pPr>
        <w:spacing w:after="0"/>
        <w:ind w:left="0"/>
        <w:jc w:val="both"/>
      </w:pPr>
      <w:r>
        <w:rPr>
          <w:rFonts w:ascii="Times New Roman"/>
          <w:b w:val="false"/>
          <w:i w:val="false"/>
          <w:color w:val="000000"/>
          <w:sz w:val="28"/>
        </w:rPr>
        <w:t xml:space="preserve">
      7. Объектом страхования может быть любой интерес гражданина или юридического лица. </w:t>
      </w:r>
    </w:p>
    <w:p>
      <w:pPr>
        <w:spacing w:after="0"/>
        <w:ind w:left="0"/>
        <w:jc w:val="both"/>
      </w:pPr>
      <w:r>
        <w:rPr>
          <w:rFonts w:ascii="Times New Roman"/>
          <w:b w:val="false"/>
          <w:i w:val="false"/>
          <w:color w:val="000000"/>
          <w:sz w:val="28"/>
        </w:rPr>
        <w:t xml:space="preserve">
      Не подлежат страхованию противоправные интересы страхователя. </w:t>
      </w:r>
    </w:p>
    <w:p>
      <w:pPr>
        <w:spacing w:after="0"/>
        <w:ind w:left="0"/>
        <w:jc w:val="both"/>
      </w:pPr>
      <w:r>
        <w:rPr>
          <w:rFonts w:ascii="Times New Roman"/>
          <w:b w:val="false"/>
          <w:i w:val="false"/>
          <w:color w:val="000000"/>
          <w:sz w:val="28"/>
        </w:rPr>
        <w:t xml:space="preserve">
      Объект страхования по обязательным видам страхования определяется законодательством, регулирующим данный вид страхования. </w:t>
      </w:r>
    </w:p>
    <w:p>
      <w:pPr>
        <w:spacing w:after="0"/>
        <w:ind w:left="0"/>
        <w:jc w:val="both"/>
      </w:pPr>
      <w:r>
        <w:rPr>
          <w:rFonts w:ascii="Times New Roman"/>
          <w:b w:val="false"/>
          <w:i w:val="false"/>
          <w:color w:val="000000"/>
          <w:sz w:val="28"/>
        </w:rPr>
        <w:t xml:space="preserve">
      Сноска. Пункт 2 - в редакции Закона РК от 23 августа 1996 г. </w:t>
      </w:r>
    </w:p>
    <w:p>
      <w:pPr>
        <w:spacing w:after="0"/>
        <w:ind w:left="0"/>
        <w:jc w:val="both"/>
      </w:pPr>
      <w:r>
        <w:rPr>
          <w:rFonts w:ascii="Times New Roman"/>
          <w:b w:val="false"/>
          <w:i w:val="false"/>
          <w:color w:val="000000"/>
          <w:sz w:val="28"/>
        </w:rPr>
        <w:t xml:space="preserve">
      N 35-1 </w:t>
      </w:r>
      <w:r>
        <w:rPr>
          <w:rFonts w:ascii="Times New Roman"/>
          <w:b w:val="false"/>
          <w:i w:val="false"/>
          <w:color w:val="000000"/>
          <w:sz w:val="28"/>
        </w:rPr>
        <w:t xml:space="preserve">Z960035_ </w:t>
      </w:r>
      <w:r>
        <w:rPr>
          <w:rFonts w:ascii="Times New Roman"/>
          <w:b w:val="false"/>
          <w:i w:val="false"/>
          <w:color w:val="000000"/>
          <w:sz w:val="28"/>
        </w:rPr>
        <w:t xml:space="preserve">.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Последствия нарушения правил об обязательном </w:t>
      </w:r>
    </w:p>
    <w:p>
      <w:pPr>
        <w:spacing w:after="0"/>
        <w:ind w:left="0"/>
        <w:jc w:val="both"/>
      </w:pPr>
      <w:r>
        <w:rPr>
          <w:rFonts w:ascii="Times New Roman"/>
          <w:b w:val="false"/>
          <w:i w:val="false"/>
          <w:color w:val="000000"/>
          <w:sz w:val="28"/>
        </w:rPr>
        <w:t xml:space="preserve">
                      страховании </w:t>
      </w:r>
    </w:p>
    <w:p>
      <w:pPr>
        <w:spacing w:after="0"/>
        <w:ind w:left="0"/>
        <w:jc w:val="both"/>
      </w:pPr>
      <w:r>
        <w:rPr>
          <w:rFonts w:ascii="Times New Roman"/>
          <w:b w:val="false"/>
          <w:i w:val="false"/>
          <w:color w:val="000000"/>
          <w:sz w:val="28"/>
        </w:rPr>
        <w:t xml:space="preserve">
      1. Лицо, в пользу которого в соответствии с законодательным актом должно быть осуществлено обязательное страхование, вправе, если ему стало известно, что оно не застраховано, потребовать в судебном порядке своего страхования от страхователя, на которого возложена данная обязанность. </w:t>
      </w:r>
    </w:p>
    <w:p>
      <w:pPr>
        <w:spacing w:after="0"/>
        <w:ind w:left="0"/>
        <w:jc w:val="both"/>
      </w:pPr>
      <w:r>
        <w:rPr>
          <w:rFonts w:ascii="Times New Roman"/>
          <w:b w:val="false"/>
          <w:i w:val="false"/>
          <w:color w:val="000000"/>
          <w:sz w:val="28"/>
        </w:rPr>
        <w:t xml:space="preserve">
      2. Если страхователь не заключил договор страхования либо заключил его на условиях, ухудшающих положение застрахованного по сравнению с тем, которое предусмотрено законодательством, он при наступлении страхового случая несет ответственность перед застрахованным на тех же условиях, на каких должно было бы быть выплачено страховое возмещение при надлежащем страховании. </w:t>
      </w:r>
    </w:p>
    <w:p>
      <w:pPr>
        <w:spacing w:after="0"/>
        <w:ind w:left="0"/>
        <w:jc w:val="both"/>
      </w:pPr>
      <w:r>
        <w:rPr>
          <w:rFonts w:ascii="Times New Roman"/>
          <w:b w:val="false"/>
          <w:i w:val="false"/>
          <w:color w:val="000000"/>
          <w:sz w:val="28"/>
        </w:rPr>
        <w:t xml:space="preserve">
      3. Страхователь вправе требовать в судебном порядке понуждения страховщика, обязанного в соответствии с пунктом 5 статьи 5 настоящего Указа осуществить страхование.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Личное и имущественное страхование. </w:t>
      </w:r>
    </w:p>
    <w:p>
      <w:pPr>
        <w:spacing w:after="0"/>
        <w:ind w:left="0"/>
        <w:jc w:val="both"/>
      </w:pPr>
      <w:r>
        <w:rPr>
          <w:rFonts w:ascii="Times New Roman"/>
          <w:b w:val="false"/>
          <w:i w:val="false"/>
          <w:color w:val="000000"/>
          <w:sz w:val="28"/>
        </w:rPr>
        <w:t xml:space="preserve">
      1. К личному страхованию относится страхование жизни, здоровья, трудоспособности и иных интересов, связанных с личностью гражданина. </w:t>
      </w:r>
    </w:p>
    <w:p>
      <w:pPr>
        <w:spacing w:after="0"/>
        <w:ind w:left="0"/>
        <w:jc w:val="both"/>
      </w:pPr>
      <w:r>
        <w:rPr>
          <w:rFonts w:ascii="Times New Roman"/>
          <w:b w:val="false"/>
          <w:i w:val="false"/>
          <w:color w:val="000000"/>
          <w:sz w:val="28"/>
        </w:rPr>
        <w:t xml:space="preserve">
      2. К имущественному страхованию относится страхование имущества и связанных с ним интересов, включая страхование предпринимательских рисков и гражданско-правовой ответственности. </w:t>
      </w:r>
    </w:p>
    <w:p>
      <w:pPr>
        <w:spacing w:after="0"/>
        <w:ind w:left="0"/>
        <w:jc w:val="both"/>
      </w:pPr>
      <w:r>
        <w:rPr>
          <w:rFonts w:ascii="Times New Roman"/>
          <w:b w:val="false"/>
          <w:i w:val="false"/>
          <w:color w:val="000000"/>
          <w:sz w:val="28"/>
        </w:rPr>
        <w:t xml:space="preserve">
      При страховании предпринимательских рисков страхуется риск неполучения ожидаемых доходов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w:t>
      </w:r>
    </w:p>
    <w:p>
      <w:pPr>
        <w:spacing w:after="0"/>
        <w:ind w:left="0"/>
        <w:jc w:val="both"/>
      </w:pPr>
      <w:r>
        <w:rPr>
          <w:rFonts w:ascii="Times New Roman"/>
          <w:b w:val="false"/>
          <w:i w:val="false"/>
          <w:color w:val="000000"/>
          <w:sz w:val="28"/>
        </w:rPr>
        <w:t xml:space="preserve">
      При страховании гражданско-правовой ответственности страхуется риск ответственности по обязательствам, возникающим вследствие причинения вреда жизни, здоровью или имуществу других лиц, а также ответственности по обязательствам, возникающим из договоров или иных оснований.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Деятельность иностранных юридических лиц </w:t>
      </w:r>
    </w:p>
    <w:p>
      <w:pPr>
        <w:spacing w:after="0"/>
        <w:ind w:left="0"/>
        <w:jc w:val="both"/>
      </w:pPr>
      <w:r>
        <w:rPr>
          <w:rFonts w:ascii="Times New Roman"/>
          <w:b w:val="false"/>
          <w:i w:val="false"/>
          <w:color w:val="000000"/>
          <w:sz w:val="28"/>
        </w:rPr>
        <w:t xml:space="preserve">
                      и иностранных граждан на территории </w:t>
      </w:r>
    </w:p>
    <w:p>
      <w:pPr>
        <w:spacing w:after="0"/>
        <w:ind w:left="0"/>
        <w:jc w:val="both"/>
      </w:pPr>
      <w:r>
        <w:rPr>
          <w:rFonts w:ascii="Times New Roman"/>
          <w:b w:val="false"/>
          <w:i w:val="false"/>
          <w:color w:val="000000"/>
          <w:sz w:val="28"/>
        </w:rPr>
        <w:t xml:space="preserve">
                      Республики Казахстан в области страхования </w:t>
      </w:r>
    </w:p>
    <w:p>
      <w:pPr>
        <w:spacing w:after="0"/>
        <w:ind w:left="0"/>
        <w:jc w:val="both"/>
      </w:pPr>
      <w:r>
        <w:rPr>
          <w:rFonts w:ascii="Times New Roman"/>
          <w:b w:val="false"/>
          <w:i w:val="false"/>
          <w:color w:val="000000"/>
          <w:sz w:val="28"/>
        </w:rPr>
        <w:t xml:space="preserve">
      1. Иностранные граждане, лица без гражданства, иностранные юридические лица, осуществляющие свою деятельность на территории Республики Казахстан, пользуются правом на страховую защиту наравне с гражданами и юридическими лицами Республики Казахстан. </w:t>
      </w:r>
    </w:p>
    <w:p>
      <w:pPr>
        <w:spacing w:after="0"/>
        <w:ind w:left="0"/>
        <w:jc w:val="both"/>
      </w:pPr>
      <w:r>
        <w:rPr>
          <w:rFonts w:ascii="Times New Roman"/>
          <w:b w:val="false"/>
          <w:i w:val="false"/>
          <w:color w:val="000000"/>
          <w:sz w:val="28"/>
        </w:rPr>
        <w:t xml:space="preserve">
      Иностранные граждане, лица без гражданства, предприятия с иностранным участием, филиалы и представительства иностранных юридических лиц, осуществляющие свою деятельность на территории Республики Казахстан, производят страхование рисков, связанных с этой деятельностью, в страховых организациях Республики Казахстан в соответствии с законодательством Республики Казахстан о страховании. </w:t>
      </w:r>
    </w:p>
    <w:p>
      <w:pPr>
        <w:spacing w:after="0"/>
        <w:ind w:left="0"/>
        <w:jc w:val="both"/>
      </w:pPr>
      <w:r>
        <w:rPr>
          <w:rFonts w:ascii="Times New Roman"/>
          <w:b w:val="false"/>
          <w:i w:val="false"/>
          <w:color w:val="000000"/>
          <w:sz w:val="28"/>
        </w:rPr>
        <w:t xml:space="preserve">
      2. Деятельность иностранных страховых и перестраховочных организаций, иностранных страховых посредников на территории Республики Казахстан в качестве непосредственного страховщика запрещается. </w:t>
      </w:r>
    </w:p>
    <w:p>
      <w:pPr>
        <w:spacing w:after="0"/>
        <w:ind w:left="0"/>
        <w:jc w:val="both"/>
      </w:pPr>
      <w:r>
        <w:rPr>
          <w:rFonts w:ascii="Times New Roman"/>
          <w:b w:val="false"/>
          <w:i w:val="false"/>
          <w:color w:val="000000"/>
          <w:sz w:val="28"/>
        </w:rPr>
        <w:t xml:space="preserve">
      3. Деятельность иностранных страховых и перестраховочных организаций по перестраховке рисков, принятых на себя страховщиками Республики Казахстан, осуществляется на территории Республики Казахстан через филиалы и представительства указанных организаций, зарегистрированные в установленном порядке. </w:t>
      </w:r>
    </w:p>
    <w:p>
      <w:pPr>
        <w:spacing w:after="0"/>
        <w:ind w:left="0"/>
        <w:jc w:val="both"/>
      </w:pPr>
      <w:r>
        <w:rPr>
          <w:rFonts w:ascii="Times New Roman"/>
          <w:b w:val="false"/>
          <w:i w:val="false"/>
          <w:color w:val="000000"/>
          <w:sz w:val="28"/>
        </w:rPr>
        <w:t xml:space="preserve">
      Страховщики Республики Казахстан могут перестраховывать свои риски непосредственно у иностранных перестраховщиков. </w:t>
      </w:r>
    </w:p>
    <w:p>
      <w:pPr>
        <w:spacing w:after="0"/>
        <w:ind w:left="0"/>
        <w:jc w:val="both"/>
      </w:pPr>
      <w:r>
        <w:rPr>
          <w:rFonts w:ascii="Times New Roman"/>
          <w:b w:val="false"/>
          <w:i w:val="false"/>
          <w:color w:val="000000"/>
          <w:sz w:val="28"/>
        </w:rPr>
        <w:t xml:space="preserve">
      4. Осуществление на территории Республики Казахстан иностранными юридическими лицами функций страхового брокера допускается лишь в области оказания услуг страховщикам Республики Казахстан по перестрахованию их рисков за рубежом. При этом иностранные юридические лица осуществляют свою деятельность на территории Республики Казахстан через филиалы и представительства, зарегистрированные в установленном порядке. </w:t>
      </w:r>
    </w:p>
    <w:p>
      <w:pPr>
        <w:spacing w:after="0"/>
        <w:ind w:left="0"/>
        <w:jc w:val="both"/>
      </w:pPr>
      <w:r>
        <w:rPr>
          <w:rFonts w:ascii="Times New Roman"/>
          <w:b w:val="false"/>
          <w:i w:val="false"/>
          <w:color w:val="000000"/>
          <w:sz w:val="28"/>
        </w:rPr>
        <w:t xml:space="preserve">
      Страховщики Республики Казахстан в связи с размещением своих рисков в перестрахование за рубежом могут пользоваться услугами иностранных брокерских организаций непосредственно. </w:t>
      </w:r>
    </w:p>
    <w:p>
      <w:pPr>
        <w:spacing w:after="0"/>
        <w:ind w:left="0"/>
        <w:jc w:val="both"/>
      </w:pPr>
      <w:r>
        <w:rPr>
          <w:rFonts w:ascii="Times New Roman"/>
          <w:b w:val="false"/>
          <w:i w:val="false"/>
          <w:color w:val="000000"/>
          <w:sz w:val="28"/>
        </w:rPr>
        <w:t xml:space="preserve">
      5. Осуществление брокерской деятельности в области страхования предприятиями с иностранным участием (иностранными предприятиями и совместными предприятиями) производится на тех же условиях, что и деятельность прочих юридических лиц Республики Казахстан. </w:t>
      </w:r>
    </w:p>
    <w:p>
      <w:pPr>
        <w:spacing w:after="0"/>
        <w:ind w:left="0"/>
        <w:jc w:val="both"/>
      </w:pPr>
      <w:r>
        <w:rPr>
          <w:rFonts w:ascii="Times New Roman"/>
          <w:b w:val="false"/>
          <w:i w:val="false"/>
          <w:color w:val="000000"/>
          <w:sz w:val="28"/>
        </w:rPr>
        <w:t xml:space="preserve">
      5-1. Страховая (перестраховочная) организация с иностранным участием - страховая (перестраховочная) организация, более одной трети акций которой находится в собственности и (или) управлении: </w:t>
      </w:r>
    </w:p>
    <w:p>
      <w:pPr>
        <w:spacing w:after="0"/>
        <w:ind w:left="0"/>
        <w:jc w:val="both"/>
      </w:pPr>
      <w:r>
        <w:rPr>
          <w:rFonts w:ascii="Times New Roman"/>
          <w:b w:val="false"/>
          <w:i w:val="false"/>
          <w:color w:val="000000"/>
          <w:sz w:val="28"/>
        </w:rPr>
        <w:t xml:space="preserve">
      1) нерезидентов Республики Казахстан; </w:t>
      </w:r>
    </w:p>
    <w:p>
      <w:pPr>
        <w:spacing w:after="0"/>
        <w:ind w:left="0"/>
        <w:jc w:val="both"/>
      </w:pPr>
      <w:r>
        <w:rPr>
          <w:rFonts w:ascii="Times New Roman"/>
          <w:b w:val="false"/>
          <w:i w:val="false"/>
          <w:color w:val="000000"/>
          <w:sz w:val="28"/>
        </w:rPr>
        <w:t xml:space="preserve">
      2) юридических лиц - резидентов Республики Казахстан, более одной трети акций (вкладов участников) которых находятся в собственности и (или) управлении нерезидентов Республики Казахстан либо аналогичных им юридических лиц - резидентов Республики Казахстан; </w:t>
      </w:r>
    </w:p>
    <w:p>
      <w:pPr>
        <w:spacing w:after="0"/>
        <w:ind w:left="0"/>
        <w:jc w:val="both"/>
      </w:pPr>
      <w:r>
        <w:rPr>
          <w:rFonts w:ascii="Times New Roman"/>
          <w:b w:val="false"/>
          <w:i w:val="false"/>
          <w:color w:val="000000"/>
          <w:sz w:val="28"/>
        </w:rPr>
        <w:t xml:space="preserve">
      3)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2) настоящего пункта. </w:t>
      </w:r>
    </w:p>
    <w:p>
      <w:pPr>
        <w:spacing w:after="0"/>
        <w:ind w:left="0"/>
        <w:jc w:val="both"/>
      </w:pPr>
      <w:r>
        <w:rPr>
          <w:rFonts w:ascii="Times New Roman"/>
          <w:b w:val="false"/>
          <w:i w:val="false"/>
          <w:color w:val="000000"/>
          <w:sz w:val="28"/>
        </w:rPr>
        <w:t xml:space="preserve">
      5-2. Суммарный зарегистрированный уставный капитал страховых (перестраховочных) организаций с иностранным участием не может превышать двадцати пяти процентов совокупного зарегистрированного уставного капитала всех страховых (перестраховочных) организаций Республики Казахстан, за исключением случаев, разрешенных уполномоченным государственным органом. </w:t>
      </w:r>
    </w:p>
    <w:p>
      <w:pPr>
        <w:spacing w:after="0"/>
        <w:ind w:left="0"/>
        <w:jc w:val="both"/>
      </w:pPr>
      <w:r>
        <w:rPr>
          <w:rFonts w:ascii="Times New Roman"/>
          <w:b w:val="false"/>
          <w:i w:val="false"/>
          <w:color w:val="000000"/>
          <w:sz w:val="28"/>
        </w:rPr>
        <w:t xml:space="preserve">
      Сноска. В статью 8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2. Участники страховых отношений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Страхователи </w:t>
      </w:r>
    </w:p>
    <w:p>
      <w:pPr>
        <w:spacing w:after="0"/>
        <w:ind w:left="0"/>
        <w:jc w:val="both"/>
      </w:pPr>
      <w:r>
        <w:rPr>
          <w:rFonts w:ascii="Times New Roman"/>
          <w:b w:val="false"/>
          <w:i w:val="false"/>
          <w:color w:val="000000"/>
          <w:sz w:val="28"/>
        </w:rPr>
        <w:t xml:space="preserve">
      1. Страхователь - лицо, заключившее договор страхования со страховщиком. </w:t>
      </w:r>
    </w:p>
    <w:p>
      <w:pPr>
        <w:spacing w:after="0"/>
        <w:ind w:left="0"/>
        <w:jc w:val="both"/>
      </w:pPr>
      <w:r>
        <w:rPr>
          <w:rFonts w:ascii="Times New Roman"/>
          <w:b w:val="false"/>
          <w:i w:val="false"/>
          <w:color w:val="000000"/>
          <w:sz w:val="28"/>
        </w:rPr>
        <w:t xml:space="preserve">
      2. Страхователями могут быть юридические лица и граждане. </w:t>
      </w:r>
    </w:p>
    <w:p>
      <w:pPr>
        <w:spacing w:after="0"/>
        <w:ind w:left="0"/>
        <w:jc w:val="both"/>
      </w:pPr>
      <w:r>
        <w:rPr>
          <w:rFonts w:ascii="Times New Roman"/>
          <w:b w:val="false"/>
          <w:i w:val="false"/>
          <w:color w:val="000000"/>
          <w:sz w:val="28"/>
        </w:rPr>
        <w:t xml:space="preserve">
      3. Страхователь свободен в выборе страховщика как по добровольным, так и по обязательным видам страхования.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Особенности создания и деятельности страховых </w:t>
      </w:r>
    </w:p>
    <w:p>
      <w:pPr>
        <w:spacing w:after="0"/>
        <w:ind w:left="0"/>
        <w:jc w:val="both"/>
      </w:pPr>
      <w:r>
        <w:rPr>
          <w:rFonts w:ascii="Times New Roman"/>
          <w:b w:val="false"/>
          <w:i w:val="false"/>
          <w:color w:val="000000"/>
          <w:sz w:val="28"/>
        </w:rPr>
        <w:t xml:space="preserve">
                       и перестраховочных организаций </w:t>
      </w:r>
    </w:p>
    <w:p>
      <w:pPr>
        <w:spacing w:after="0"/>
        <w:ind w:left="0"/>
        <w:jc w:val="both"/>
      </w:pPr>
      <w:r>
        <w:rPr>
          <w:rFonts w:ascii="Times New Roman"/>
          <w:b w:val="false"/>
          <w:i w:val="false"/>
          <w:color w:val="000000"/>
          <w:sz w:val="28"/>
        </w:rPr>
        <w:t xml:space="preserve">
      1. Государственная регистрация создаваемых страховых и перестраховочных организаций осуществляется органами Министерства юстиции на основании разрешения уполномоченного государственного органа на их открытие. </w:t>
      </w:r>
    </w:p>
    <w:p>
      <w:pPr>
        <w:spacing w:after="0"/>
        <w:ind w:left="0"/>
        <w:jc w:val="both"/>
      </w:pPr>
      <w:r>
        <w:rPr>
          <w:rFonts w:ascii="Times New Roman"/>
          <w:b w:val="false"/>
          <w:i w:val="false"/>
          <w:color w:val="000000"/>
          <w:sz w:val="28"/>
        </w:rPr>
        <w:t xml:space="preserve">
      2. Страховые и перестраховочные организации создаются в форме акционерных обществ и государственных предприятий. </w:t>
      </w:r>
    </w:p>
    <w:p>
      <w:pPr>
        <w:spacing w:after="0"/>
        <w:ind w:left="0"/>
        <w:jc w:val="both"/>
      </w:pPr>
      <w:r>
        <w:rPr>
          <w:rFonts w:ascii="Times New Roman"/>
          <w:b w:val="false"/>
          <w:i w:val="false"/>
          <w:color w:val="000000"/>
          <w:sz w:val="28"/>
        </w:rPr>
        <w:t xml:space="preserve">
      3. Порядок выдачи (отзыва) разрешения на открытие страховых и перестраховочных организаций, дополнительные требования, предъявляемые при их учреждении, особенности внесения изменений и дополнений в учредительные документы, государственной регистрации и перерегистрации этих организаций, их реорганизации и ликвидации, а также регулирование их деятельности (за исключением договорных отношений страховщика), определяются законодательством Республики Казахстан. </w:t>
      </w:r>
    </w:p>
    <w:p>
      <w:pPr>
        <w:spacing w:after="0"/>
        <w:ind w:left="0"/>
        <w:jc w:val="both"/>
      </w:pPr>
      <w:r>
        <w:rPr>
          <w:rFonts w:ascii="Times New Roman"/>
          <w:b w:val="false"/>
          <w:i w:val="false"/>
          <w:color w:val="000000"/>
          <w:sz w:val="28"/>
        </w:rPr>
        <w:t xml:space="preserve">
      4. Страховым и перестраховочным организациям запрещается осуществление сделок и операций в качестве предпринимательской деятельности (включая сферу торговли и материального производства), не относящихся к страховым или непосредственно не вытекающих из предмета страховой деятельности. </w:t>
      </w:r>
    </w:p>
    <w:p>
      <w:pPr>
        <w:spacing w:after="0"/>
        <w:ind w:left="0"/>
        <w:jc w:val="both"/>
      </w:pPr>
      <w:r>
        <w:rPr>
          <w:rFonts w:ascii="Times New Roman"/>
          <w:b w:val="false"/>
          <w:i w:val="false"/>
          <w:color w:val="000000"/>
          <w:sz w:val="28"/>
        </w:rPr>
        <w:t xml:space="preserve">
      Сноска. Статья 10 - в редакции Закона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10-1. Страховые и перестраховочные брокеры </w:t>
      </w:r>
    </w:p>
    <w:p>
      <w:pPr>
        <w:spacing w:after="0"/>
        <w:ind w:left="0"/>
        <w:jc w:val="both"/>
      </w:pPr>
      <w:r>
        <w:rPr>
          <w:rFonts w:ascii="Times New Roman"/>
          <w:b w:val="false"/>
          <w:i w:val="false"/>
          <w:color w:val="000000"/>
          <w:sz w:val="28"/>
        </w:rPr>
        <w:t xml:space="preserve">
      1. В качестве страховых и перестраховочных брокеров вправе выступать коммерческие организации, соответствующие условиям, определенным нормативными правовыми актами уполномоченного государственного органа. </w:t>
      </w:r>
    </w:p>
    <w:p>
      <w:pPr>
        <w:spacing w:after="0"/>
        <w:ind w:left="0"/>
        <w:jc w:val="both"/>
      </w:pPr>
      <w:r>
        <w:rPr>
          <w:rFonts w:ascii="Times New Roman"/>
          <w:b w:val="false"/>
          <w:i w:val="false"/>
          <w:color w:val="000000"/>
          <w:sz w:val="28"/>
        </w:rPr>
        <w:t xml:space="preserve">
      2. Страховые и перестраховочные брокеры являются страховыми посредниками и несут ответственность в пределах условий, определенных соответствующими договорами (соглашениями) со сторонами страхования, перестрахования или третьими лицами. </w:t>
      </w:r>
    </w:p>
    <w:p>
      <w:pPr>
        <w:spacing w:after="0"/>
        <w:ind w:left="0"/>
        <w:jc w:val="both"/>
      </w:pPr>
      <w:r>
        <w:rPr>
          <w:rFonts w:ascii="Times New Roman"/>
          <w:b w:val="false"/>
          <w:i w:val="false"/>
          <w:color w:val="000000"/>
          <w:sz w:val="28"/>
        </w:rPr>
        <w:t xml:space="preserve">
      3. Страховые и перестраховочные брокеры осуществляют свою деятельность на основании соответствующей лицензии на проведение страховой деятельности (страхового посредничества) на территории Республики Казахстан, выданной уполномоченным государственным органом. </w:t>
      </w:r>
    </w:p>
    <w:p>
      <w:pPr>
        <w:spacing w:after="0"/>
        <w:ind w:left="0"/>
        <w:jc w:val="both"/>
      </w:pPr>
      <w:r>
        <w:rPr>
          <w:rFonts w:ascii="Times New Roman"/>
          <w:b w:val="false"/>
          <w:i w:val="false"/>
          <w:color w:val="000000"/>
          <w:sz w:val="28"/>
        </w:rPr>
        <w:t xml:space="preserve">
      Сноска. Дополнен статьей 10-1 -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Капитал страховой и перестраховочной организации </w:t>
      </w:r>
    </w:p>
    <w:p>
      <w:pPr>
        <w:spacing w:after="0"/>
        <w:ind w:left="0"/>
        <w:jc w:val="both"/>
      </w:pPr>
      <w:r>
        <w:rPr>
          <w:rFonts w:ascii="Times New Roman"/>
          <w:b w:val="false"/>
          <w:i w:val="false"/>
          <w:color w:val="000000"/>
          <w:sz w:val="28"/>
        </w:rPr>
        <w:t xml:space="preserve">
      1. Минимальный размер уставного капитала для страховых и перестраховочных организаций устанавливается уполномоченным государственным органом. </w:t>
      </w:r>
    </w:p>
    <w:p>
      <w:pPr>
        <w:spacing w:after="0"/>
        <w:ind w:left="0"/>
        <w:jc w:val="both"/>
      </w:pPr>
      <w:r>
        <w:rPr>
          <w:rFonts w:ascii="Times New Roman"/>
          <w:b w:val="false"/>
          <w:i w:val="false"/>
          <w:color w:val="000000"/>
          <w:sz w:val="28"/>
        </w:rPr>
        <w:t xml:space="preserve">
      2. Учредители (акционеры) страховых и перестраховочных организаций обязаны оплачивать приобретаемые акции исключительно деньгами. </w:t>
      </w:r>
    </w:p>
    <w:p>
      <w:pPr>
        <w:spacing w:after="0"/>
        <w:ind w:left="0"/>
        <w:jc w:val="both"/>
      </w:pPr>
      <w:r>
        <w:rPr>
          <w:rFonts w:ascii="Times New Roman"/>
          <w:b w:val="false"/>
          <w:i w:val="false"/>
          <w:color w:val="000000"/>
          <w:sz w:val="28"/>
        </w:rPr>
        <w:t xml:space="preserve">
      3. В уставный капитал страховых и перестраховочных организаций могут быть внесены деньги в пределах собственного капитала акционеров. </w:t>
      </w:r>
    </w:p>
    <w:p>
      <w:pPr>
        <w:spacing w:after="0"/>
        <w:ind w:left="0"/>
        <w:jc w:val="both"/>
      </w:pPr>
      <w:r>
        <w:rPr>
          <w:rFonts w:ascii="Times New Roman"/>
          <w:b w:val="false"/>
          <w:i w:val="false"/>
          <w:color w:val="000000"/>
          <w:sz w:val="28"/>
        </w:rPr>
        <w:t xml:space="preserve">
      4. Уставный капитал страховых и перестраховочных организаций, объявленный в их учредительных документах, должен быть оплачен их акционерами к моменту государственной регистрации этих организаций. </w:t>
      </w:r>
    </w:p>
    <w:p>
      <w:pPr>
        <w:spacing w:after="0"/>
        <w:ind w:left="0"/>
        <w:jc w:val="both"/>
      </w:pPr>
      <w:r>
        <w:rPr>
          <w:rFonts w:ascii="Times New Roman"/>
          <w:b w:val="false"/>
          <w:i w:val="false"/>
          <w:color w:val="000000"/>
          <w:sz w:val="28"/>
        </w:rPr>
        <w:t xml:space="preserve">
      Сноска. Статья 11 - в редакции Закона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Застрахованные </w:t>
      </w:r>
    </w:p>
    <w:p>
      <w:pPr>
        <w:spacing w:after="0"/>
        <w:ind w:left="0"/>
        <w:jc w:val="both"/>
      </w:pPr>
      <w:r>
        <w:rPr>
          <w:rFonts w:ascii="Times New Roman"/>
          <w:b w:val="false"/>
          <w:i w:val="false"/>
          <w:color w:val="000000"/>
          <w:sz w:val="28"/>
        </w:rPr>
        <w:t xml:space="preserve">
      1. Застрахованный - лицо, в отношении которого осуществляется страхование. </w:t>
      </w:r>
    </w:p>
    <w:p>
      <w:pPr>
        <w:spacing w:after="0"/>
        <w:ind w:left="0"/>
        <w:jc w:val="both"/>
      </w:pPr>
      <w:r>
        <w:rPr>
          <w:rFonts w:ascii="Times New Roman"/>
          <w:b w:val="false"/>
          <w:i w:val="false"/>
          <w:color w:val="000000"/>
          <w:sz w:val="28"/>
        </w:rPr>
        <w:t xml:space="preserve">
      Если иное не предусмотрено договором, страхователь одновременно является застрахованным. </w:t>
      </w:r>
    </w:p>
    <w:p>
      <w:pPr>
        <w:spacing w:after="0"/>
        <w:ind w:left="0"/>
        <w:jc w:val="both"/>
      </w:pPr>
      <w:r>
        <w:rPr>
          <w:rFonts w:ascii="Times New Roman"/>
          <w:b w:val="false"/>
          <w:i w:val="false"/>
          <w:color w:val="000000"/>
          <w:sz w:val="28"/>
        </w:rPr>
        <w:t xml:space="preserve">
      2. Законодательством об обязательном страховании на страхователя может быть возложена обязанность осуществления страхования третьего лица. При добровольном страховании страхователи могут в договоре страхования определить третье лицо в качестве застрахованного. В этих случаях объектом страхования выступает либо личность застрахованного и связанные с ней интересы (личное страхование застрахованного), либо имущество застрахованного и связанные с таким имуществом его интересы (имущественное страхование застрахованного). </w:t>
      </w:r>
    </w:p>
    <w:p>
      <w:pPr>
        <w:spacing w:after="0"/>
        <w:ind w:left="0"/>
        <w:jc w:val="both"/>
      </w:pPr>
      <w:r>
        <w:rPr>
          <w:rFonts w:ascii="Times New Roman"/>
          <w:b w:val="false"/>
          <w:i w:val="false"/>
          <w:color w:val="000000"/>
          <w:sz w:val="28"/>
        </w:rPr>
        <w:t xml:space="preserve">
      При страховании имущества застрахованный, не являющийся страхователем, должен иметь интерес в сохранении этого имущества. </w:t>
      </w:r>
    </w:p>
    <w:p>
      <w:pPr>
        <w:spacing w:after="0"/>
        <w:ind w:left="0"/>
        <w:jc w:val="both"/>
      </w:pPr>
      <w:r>
        <w:rPr>
          <w:rFonts w:ascii="Times New Roman"/>
          <w:b w:val="false"/>
          <w:i w:val="false"/>
          <w:color w:val="000000"/>
          <w:sz w:val="28"/>
        </w:rPr>
        <w:t xml:space="preserve">
      При страховании риска ответственности за ненадлежащее исполнение договора, а также предпринимательского риска может быть застрахован риск только самого страхователя. </w:t>
      </w:r>
    </w:p>
    <w:p>
      <w:pPr>
        <w:spacing w:after="0"/>
        <w:ind w:left="0"/>
        <w:jc w:val="both"/>
      </w:pPr>
      <w:r>
        <w:rPr>
          <w:rFonts w:ascii="Times New Roman"/>
          <w:b w:val="false"/>
          <w:i w:val="false"/>
          <w:color w:val="000000"/>
          <w:sz w:val="28"/>
        </w:rPr>
        <w:t xml:space="preserve">
      3. Согласия третьего лица на заключение договора, в котором оно будет определено в качестве застрахованного, не требуется, однако по добровольным видам страхования возражение этого лица против заключения данного договора влечет невозможность его заключения, а если он был уже заключен - изменение или расторжение договора. </w:t>
      </w:r>
    </w:p>
    <w:p>
      <w:pPr>
        <w:spacing w:after="0"/>
        <w:ind w:left="0"/>
        <w:jc w:val="both"/>
      </w:pPr>
      <w:r>
        <w:rPr>
          <w:rFonts w:ascii="Times New Roman"/>
          <w:b w:val="false"/>
          <w:i w:val="false"/>
          <w:color w:val="000000"/>
          <w:sz w:val="28"/>
        </w:rPr>
        <w:t xml:space="preserve">
      При имущественном страховании страхователь обязан известить третье лицо о своем намерении застраховать его имущество или связанные с ним интересы с точным обозначением объекта страхования. </w:t>
      </w:r>
    </w:p>
    <w:p>
      <w:pPr>
        <w:spacing w:after="0"/>
        <w:ind w:left="0"/>
        <w:jc w:val="both"/>
      </w:pPr>
      <w:r>
        <w:rPr>
          <w:rFonts w:ascii="Times New Roman"/>
          <w:b w:val="false"/>
          <w:i w:val="false"/>
          <w:color w:val="000000"/>
          <w:sz w:val="28"/>
        </w:rPr>
        <w:t xml:space="preserve">
      4. В случае, если на страхователе лежит обязанность страхования третьего лица, данное лицо вправе требовать у страхователя отчета о выполнении этой обязанности, а в случаях, предусмотренных законодательством, - получения документа, свидетельствующего о том, что оно является застрахованным. </w:t>
      </w:r>
    </w:p>
    <w:p>
      <w:pPr>
        <w:spacing w:after="0"/>
        <w:ind w:left="0"/>
        <w:jc w:val="both"/>
      </w:pPr>
      <w:r>
        <w:rPr>
          <w:rFonts w:ascii="Times New Roman"/>
          <w:b w:val="false"/>
          <w:i w:val="false"/>
          <w:color w:val="000000"/>
          <w:sz w:val="28"/>
        </w:rPr>
        <w:t xml:space="preserve">
      При невыполнении или ненадлежащем выполнении страхователем своей обязанности по страхованию третьего лица, последний вправе применить меры, предусмотренные пунктами 1 и 2 статьи 6 настоящего Указа. </w:t>
      </w:r>
    </w:p>
    <w:p>
      <w:pPr>
        <w:spacing w:after="0"/>
        <w:ind w:left="0"/>
        <w:jc w:val="both"/>
      </w:pPr>
      <w:r>
        <w:rPr>
          <w:rFonts w:ascii="Times New Roman"/>
          <w:b w:val="false"/>
          <w:i w:val="false"/>
          <w:color w:val="000000"/>
          <w:sz w:val="28"/>
        </w:rPr>
        <w:t xml:space="preserve">
      5. В случае, если застрахованным является несовершеннолетний гражданин, его права реализуются в порядке, предусмотренном гражданским законодательством в отношении несовершеннолетних. </w:t>
      </w:r>
    </w:p>
    <w:p>
      <w:pPr>
        <w:spacing w:after="0"/>
        <w:ind w:left="0"/>
        <w:jc w:val="both"/>
      </w:pPr>
      <w:r>
        <w:rPr>
          <w:rFonts w:ascii="Times New Roman"/>
          <w:b w:val="false"/>
          <w:i w:val="false"/>
          <w:color w:val="000000"/>
          <w:sz w:val="28"/>
        </w:rPr>
        <w:t xml:space="preserve">
      6. Заключение договора в пользу застрахованного не освобождает страхователя от выполнения обязанностей по этому договору. </w:t>
      </w:r>
    </w:p>
    <w:p>
      <w:pPr>
        <w:spacing w:after="0"/>
        <w:ind w:left="0"/>
        <w:jc w:val="both"/>
      </w:pPr>
      <w:r>
        <w:rPr>
          <w:rFonts w:ascii="Times New Roman"/>
          <w:b w:val="false"/>
          <w:i w:val="false"/>
          <w:color w:val="000000"/>
          <w:sz w:val="28"/>
        </w:rPr>
        <w:t xml:space="preserve">
      Страхование третьего лица осуществляется за счет страхователя. Обязанности застрахованного, не являющегося страхователем, а также обязанности самого страхователя, возникающие в связи с наступлением страхового случая, определяются договором страхования. Страхователь обязан известить застрахованного о его обязанностях, возникающих из договора страхования. </w:t>
      </w:r>
    </w:p>
    <w:p>
      <w:pPr>
        <w:spacing w:after="0"/>
        <w:ind w:left="0"/>
        <w:jc w:val="both"/>
      </w:pPr>
      <w:r>
        <w:rPr>
          <w:rFonts w:ascii="Times New Roman"/>
          <w:b w:val="false"/>
          <w:i w:val="false"/>
          <w:color w:val="000000"/>
          <w:sz w:val="28"/>
        </w:rPr>
        <w:t xml:space="preserve">
      7. В случае, если застрахованный отказался от получения страхового возмещения, причитающегося ему в соответствии с договором, право на получение страхового возмещения переходит к страхователю. </w:t>
      </w:r>
    </w:p>
    <w:p>
      <w:pPr>
        <w:spacing w:after="0"/>
        <w:ind w:left="0"/>
        <w:jc w:val="both"/>
      </w:pPr>
      <w:r>
        <w:rPr>
          <w:rFonts w:ascii="Times New Roman"/>
          <w:b w:val="false"/>
          <w:i w:val="false"/>
          <w:color w:val="000000"/>
          <w:sz w:val="28"/>
        </w:rPr>
        <w:t xml:space="preserve">
      8. В случае смерти не являющегося страхователем застрахованного, в отношении которого заключен договор личного страхования, этот договор подлежит прекращению, если законодательством или договором не предусмотрена замена застрахованного. </w:t>
      </w:r>
    </w:p>
    <w:p>
      <w:pPr>
        <w:spacing w:after="0"/>
        <w:ind w:left="0"/>
        <w:jc w:val="both"/>
      </w:pPr>
      <w:r>
        <w:rPr>
          <w:rFonts w:ascii="Times New Roman"/>
          <w:b w:val="false"/>
          <w:i w:val="false"/>
          <w:color w:val="000000"/>
          <w:sz w:val="28"/>
        </w:rPr>
        <w:t xml:space="preserve">
      Если смерть застрахованного явилась тем страховым случаем, который предусмотрен договором страхования, этот договор прекращается своим исполнением. </w:t>
      </w:r>
    </w:p>
    <w:p>
      <w:pPr>
        <w:spacing w:after="0"/>
        <w:ind w:left="0"/>
        <w:jc w:val="both"/>
      </w:pPr>
      <w:r>
        <w:rPr>
          <w:rFonts w:ascii="Times New Roman"/>
          <w:b w:val="false"/>
          <w:i w:val="false"/>
          <w:color w:val="000000"/>
          <w:sz w:val="28"/>
        </w:rPr>
        <w:t xml:space="preserve">
      В случае смерти не являющегося страхователем застрахованного, в отношении которого заключен договор имущественного страхования, права и обязанности застрахованного с согласия страхователя переходят к наследникам того имущества и тех имущественных прав, которые были объектом страхования, если законодательством или договором не предусмотрено иное. </w:t>
      </w:r>
    </w:p>
    <w:p>
      <w:pPr>
        <w:spacing w:after="0"/>
        <w:ind w:left="0"/>
        <w:jc w:val="both"/>
      </w:pPr>
      <w:r>
        <w:rPr>
          <w:rFonts w:ascii="Times New Roman"/>
          <w:b w:val="false"/>
          <w:i w:val="false"/>
          <w:color w:val="000000"/>
          <w:sz w:val="28"/>
        </w:rPr>
        <w:t xml:space="preserve">
      Если страхователь не согласен на замену умершего застрахованного либо наследники не согласны принять его права и обязанности, договор подлежит прекращению. </w:t>
      </w:r>
    </w:p>
    <w:p>
      <w:pPr>
        <w:spacing w:after="0"/>
        <w:ind w:left="0"/>
        <w:jc w:val="both"/>
      </w:pPr>
      <w:r>
        <w:rPr>
          <w:rFonts w:ascii="Times New Roman"/>
          <w:b w:val="false"/>
          <w:i w:val="false"/>
          <w:color w:val="000000"/>
          <w:sz w:val="28"/>
        </w:rPr>
        <w:t xml:space="preserve">
      9. На договор страхования в пользу третьего лица (застрахованного) распространяются положения гражданского законодательства о договоре в пользу третьего лица в той части, в которой они не противоречат положениям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Выгодоприобретатели </w:t>
      </w:r>
    </w:p>
    <w:p>
      <w:pPr>
        <w:spacing w:after="0"/>
        <w:ind w:left="0"/>
        <w:jc w:val="both"/>
      </w:pPr>
      <w:r>
        <w:rPr>
          <w:rFonts w:ascii="Times New Roman"/>
          <w:b w:val="false"/>
          <w:i w:val="false"/>
          <w:color w:val="000000"/>
          <w:sz w:val="28"/>
        </w:rPr>
        <w:t xml:space="preserve">
      1. Выгодоприобретатель - лицо, которое в соответствии с с договором или законодательством об обязательном страховании является получателем страхового возмещения. </w:t>
      </w:r>
    </w:p>
    <w:p>
      <w:pPr>
        <w:spacing w:after="0"/>
        <w:ind w:left="0"/>
        <w:jc w:val="both"/>
      </w:pPr>
      <w:r>
        <w:rPr>
          <w:rFonts w:ascii="Times New Roman"/>
          <w:b w:val="false"/>
          <w:i w:val="false"/>
          <w:color w:val="000000"/>
          <w:sz w:val="28"/>
        </w:rPr>
        <w:t xml:space="preserve">
      Выгодоприобретателем может быть как юридическое лицо, так и гражданин. </w:t>
      </w:r>
    </w:p>
    <w:p>
      <w:pPr>
        <w:spacing w:after="0"/>
        <w:ind w:left="0"/>
        <w:jc w:val="both"/>
      </w:pPr>
      <w:r>
        <w:rPr>
          <w:rFonts w:ascii="Times New Roman"/>
          <w:b w:val="false"/>
          <w:i w:val="false"/>
          <w:color w:val="000000"/>
          <w:sz w:val="28"/>
        </w:rPr>
        <w:t xml:space="preserve">
      Выгодоприобретатель может назначаться как по личному, так и имущественному страхованию. </w:t>
      </w:r>
    </w:p>
    <w:p>
      <w:pPr>
        <w:spacing w:after="0"/>
        <w:ind w:left="0"/>
        <w:jc w:val="both"/>
      </w:pPr>
      <w:r>
        <w:rPr>
          <w:rFonts w:ascii="Times New Roman"/>
          <w:b w:val="false"/>
          <w:i w:val="false"/>
          <w:color w:val="000000"/>
          <w:sz w:val="28"/>
        </w:rPr>
        <w:t xml:space="preserve">
      По обязательным видам страхования выгодоприобретатель определяется законодательством, регулирующим данный вид страхования, по добровольным видам - назначается страхователем. </w:t>
      </w:r>
    </w:p>
    <w:p>
      <w:pPr>
        <w:spacing w:after="0"/>
        <w:ind w:left="0"/>
        <w:jc w:val="both"/>
      </w:pPr>
      <w:r>
        <w:rPr>
          <w:rFonts w:ascii="Times New Roman"/>
          <w:b w:val="false"/>
          <w:i w:val="false"/>
          <w:color w:val="000000"/>
          <w:sz w:val="28"/>
        </w:rPr>
        <w:t xml:space="preserve">
      2. Если иное не предусмотрено законодательством об обязательном страховании или договором о добровольном страховании, выгодоприобретателем является страхователь. </w:t>
      </w:r>
    </w:p>
    <w:p>
      <w:pPr>
        <w:spacing w:after="0"/>
        <w:ind w:left="0"/>
        <w:jc w:val="both"/>
      </w:pPr>
      <w:r>
        <w:rPr>
          <w:rFonts w:ascii="Times New Roman"/>
          <w:b w:val="false"/>
          <w:i w:val="false"/>
          <w:color w:val="000000"/>
          <w:sz w:val="28"/>
        </w:rPr>
        <w:t xml:space="preserve">
      Если страхователь не является застрахованным, то выгодоприобретателем является застрахованный. </w:t>
      </w:r>
    </w:p>
    <w:p>
      <w:pPr>
        <w:spacing w:after="0"/>
        <w:ind w:left="0"/>
        <w:jc w:val="both"/>
      </w:pPr>
      <w:r>
        <w:rPr>
          <w:rFonts w:ascii="Times New Roman"/>
          <w:b w:val="false"/>
          <w:i w:val="false"/>
          <w:color w:val="000000"/>
          <w:sz w:val="28"/>
        </w:rPr>
        <w:t xml:space="preserve">
      Если выгодоприобретатель в договоре страхования не обозначен, им предполагается застрахованный. </w:t>
      </w:r>
    </w:p>
    <w:p>
      <w:pPr>
        <w:spacing w:after="0"/>
        <w:ind w:left="0"/>
        <w:jc w:val="both"/>
      </w:pPr>
      <w:r>
        <w:rPr>
          <w:rFonts w:ascii="Times New Roman"/>
          <w:b w:val="false"/>
          <w:i w:val="false"/>
          <w:color w:val="000000"/>
          <w:sz w:val="28"/>
        </w:rPr>
        <w:t xml:space="preserve">
      3. По договору страхования предпринимательского риска выгодоприобретателем может быть только страхователь, который одновременно должен являться застрахованным. </w:t>
      </w:r>
    </w:p>
    <w:p>
      <w:pPr>
        <w:spacing w:after="0"/>
        <w:ind w:left="0"/>
        <w:jc w:val="both"/>
      </w:pPr>
      <w:r>
        <w:rPr>
          <w:rFonts w:ascii="Times New Roman"/>
          <w:b w:val="false"/>
          <w:i w:val="false"/>
          <w:color w:val="000000"/>
          <w:sz w:val="28"/>
        </w:rPr>
        <w:t xml:space="preserve">
      4. Договор страхования имущества в пользу выгодоприобретателя может быть заключен без указания имени или наименования выгодоприобретателя. </w:t>
      </w:r>
    </w:p>
    <w:p>
      <w:pPr>
        <w:spacing w:after="0"/>
        <w:ind w:left="0"/>
        <w:jc w:val="both"/>
      </w:pPr>
      <w:r>
        <w:rPr>
          <w:rFonts w:ascii="Times New Roman"/>
          <w:b w:val="false"/>
          <w:i w:val="false"/>
          <w:color w:val="000000"/>
          <w:sz w:val="28"/>
        </w:rPr>
        <w:t xml:space="preserve">
      При заключении такого договора страхователю выдается страховое свидетельство (полис, сертификат и т.п.) на предъявителя. В этом случае выгодоприобретателем признается тот, кто предъявит указанный документ страховщику. </w:t>
      </w:r>
    </w:p>
    <w:p>
      <w:pPr>
        <w:spacing w:after="0"/>
        <w:ind w:left="0"/>
        <w:jc w:val="both"/>
      </w:pPr>
      <w:r>
        <w:rPr>
          <w:rFonts w:ascii="Times New Roman"/>
          <w:b w:val="false"/>
          <w:i w:val="false"/>
          <w:color w:val="000000"/>
          <w:sz w:val="28"/>
        </w:rPr>
        <w:t xml:space="preserve">
      5. В случае, когда застрахованный одновременно является выгодоприобретателем, на последнего распространяются положения, предусмотренные статьей 12 настоящего Указа. </w:t>
      </w:r>
    </w:p>
    <w:p>
      <w:pPr>
        <w:spacing w:after="0"/>
        <w:ind w:left="0"/>
        <w:jc w:val="both"/>
      </w:pPr>
      <w:r>
        <w:rPr>
          <w:rFonts w:ascii="Times New Roman"/>
          <w:b w:val="false"/>
          <w:i w:val="false"/>
          <w:color w:val="000000"/>
          <w:sz w:val="28"/>
        </w:rPr>
        <w:t xml:space="preserve">
      6. 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p>
      <w:pPr>
        <w:spacing w:after="0"/>
        <w:ind w:left="0"/>
        <w:jc w:val="both"/>
      </w:pPr>
      <w:r>
        <w:rPr>
          <w:rFonts w:ascii="Times New Roman"/>
          <w:b w:val="false"/>
          <w:i w:val="false"/>
          <w:color w:val="000000"/>
          <w:sz w:val="28"/>
        </w:rPr>
        <w:t xml:space="preserve">
      В случае смерти выгодоприобретателя, являющегося застрахованным, наступают последствия, предусмотренные пунктом 8 статьи 12 настоящего Указа. </w:t>
      </w:r>
    </w:p>
    <w:p>
      <w:pPr>
        <w:spacing w:after="0"/>
        <w:ind w:left="0"/>
        <w:jc w:val="both"/>
      </w:pPr>
      <w:r>
        <w:rPr>
          <w:rFonts w:ascii="Times New Roman"/>
          <w:b w:val="false"/>
          <w:i w:val="false"/>
          <w:color w:val="000000"/>
          <w:sz w:val="28"/>
        </w:rPr>
        <w:t xml:space="preserve">
      7. Заключение договора в пользу выгодоприобретателя не освобождает страхователя от выполнения обязанностей по этому договору.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3. Договор страхования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Понятие договора страхования </w:t>
      </w:r>
    </w:p>
    <w:p>
      <w:pPr>
        <w:spacing w:after="0"/>
        <w:ind w:left="0"/>
        <w:jc w:val="both"/>
      </w:pPr>
      <w:r>
        <w:rPr>
          <w:rFonts w:ascii="Times New Roman"/>
          <w:b w:val="false"/>
          <w:i w:val="false"/>
          <w:color w:val="000000"/>
          <w:sz w:val="28"/>
        </w:rPr>
        <w:t xml:space="preserve">
      1. По договору страхования страхователь обязуется уплатить страховые платежи, а страховщик обязуется при наступлении страхового случая выплатить страхователю страховое возмещение. </w:t>
      </w:r>
    </w:p>
    <w:p>
      <w:pPr>
        <w:spacing w:after="0"/>
        <w:ind w:left="0"/>
        <w:jc w:val="both"/>
      </w:pPr>
      <w:r>
        <w:rPr>
          <w:rFonts w:ascii="Times New Roman"/>
          <w:b w:val="false"/>
          <w:i w:val="false"/>
          <w:color w:val="000000"/>
          <w:sz w:val="28"/>
        </w:rPr>
        <w:t xml:space="preserve">
      2. Страхование осуществляется в форме заключения и исполнения договоров страхования.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Форма договора страхования </w:t>
      </w:r>
    </w:p>
    <w:p>
      <w:pPr>
        <w:spacing w:after="0"/>
        <w:ind w:left="0"/>
        <w:jc w:val="both"/>
      </w:pPr>
      <w:r>
        <w:rPr>
          <w:rFonts w:ascii="Times New Roman"/>
          <w:b w:val="false"/>
          <w:i w:val="false"/>
          <w:color w:val="000000"/>
          <w:sz w:val="28"/>
        </w:rPr>
        <w:t xml:space="preserve">
      1. Договор страхования заключается в письменной форме путем: </w:t>
      </w:r>
    </w:p>
    <w:p>
      <w:pPr>
        <w:spacing w:after="0"/>
        <w:ind w:left="0"/>
        <w:jc w:val="both"/>
      </w:pPr>
      <w:r>
        <w:rPr>
          <w:rFonts w:ascii="Times New Roman"/>
          <w:b w:val="false"/>
          <w:i w:val="false"/>
          <w:color w:val="000000"/>
          <w:sz w:val="28"/>
        </w:rPr>
        <w:t xml:space="preserve">
      1) составления сторонами одного документа; </w:t>
      </w:r>
    </w:p>
    <w:p>
      <w:pPr>
        <w:spacing w:after="0"/>
        <w:ind w:left="0"/>
        <w:jc w:val="both"/>
      </w:pPr>
      <w:r>
        <w:rPr>
          <w:rFonts w:ascii="Times New Roman"/>
          <w:b w:val="false"/>
          <w:i w:val="false"/>
          <w:color w:val="000000"/>
          <w:sz w:val="28"/>
        </w:rPr>
        <w:t xml:space="preserve">
      2) присоединения страхователя к типовым условиям (правилам страхования), разработанных страховщиком в одностороннем порядке (договор присоединения); </w:t>
      </w:r>
    </w:p>
    <w:p>
      <w:pPr>
        <w:spacing w:after="0"/>
        <w:ind w:left="0"/>
        <w:jc w:val="both"/>
      </w:pPr>
      <w:r>
        <w:rPr>
          <w:rFonts w:ascii="Times New Roman"/>
          <w:b w:val="false"/>
          <w:i w:val="false"/>
          <w:color w:val="000000"/>
          <w:sz w:val="28"/>
        </w:rPr>
        <w:t xml:space="preserve">
      3) выдачи страховщиком страхователю страхового свидетельства (полиса, сертификата и т.п.); </w:t>
      </w:r>
    </w:p>
    <w:p>
      <w:pPr>
        <w:spacing w:after="0"/>
        <w:ind w:left="0"/>
        <w:jc w:val="both"/>
      </w:pPr>
      <w:r>
        <w:rPr>
          <w:rFonts w:ascii="Times New Roman"/>
          <w:b w:val="false"/>
          <w:i w:val="false"/>
          <w:color w:val="000000"/>
          <w:sz w:val="28"/>
        </w:rPr>
        <w:t xml:space="preserve">
      4) иным способом, позволяющим документально подтвердить наличие волеизъявления сторон на заключение договора и достижения ими соглашения по всем существенным его условиям. </w:t>
      </w:r>
    </w:p>
    <w:p>
      <w:pPr>
        <w:spacing w:after="0"/>
        <w:ind w:left="0"/>
        <w:jc w:val="both"/>
      </w:pPr>
      <w:r>
        <w:rPr>
          <w:rFonts w:ascii="Times New Roman"/>
          <w:b w:val="false"/>
          <w:i w:val="false"/>
          <w:color w:val="000000"/>
          <w:sz w:val="28"/>
        </w:rPr>
        <w:t xml:space="preserve">
      2. Форма письменного договора определяется страховщиком либо соглашением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 Содержание договора страхования</w:t>
      </w:r>
    </w:p>
    <w:p>
      <w:pPr>
        <w:spacing w:after="0"/>
        <w:ind w:left="0"/>
        <w:jc w:val="both"/>
      </w:pPr>
      <w:r>
        <w:rPr>
          <w:rFonts w:ascii="Times New Roman"/>
          <w:b w:val="false"/>
          <w:i w:val="false"/>
          <w:color w:val="000000"/>
          <w:sz w:val="28"/>
        </w:rPr>
        <w:t>
      1. Договор страхования должен содержать:</w:t>
      </w:r>
    </w:p>
    <w:p>
      <w:pPr>
        <w:spacing w:after="0"/>
        <w:ind w:left="0"/>
        <w:jc w:val="both"/>
      </w:pPr>
      <w:r>
        <w:rPr>
          <w:rFonts w:ascii="Times New Roman"/>
          <w:b w:val="false"/>
          <w:i w:val="false"/>
          <w:color w:val="000000"/>
          <w:sz w:val="28"/>
        </w:rPr>
        <w:t>
      1) наименование юридического лица, его местонахождение и</w:t>
      </w:r>
    </w:p>
    <w:p>
      <w:pPr>
        <w:spacing w:after="0"/>
        <w:ind w:left="0"/>
        <w:jc w:val="both"/>
      </w:pPr>
      <w:r>
        <w:rPr>
          <w:rFonts w:ascii="Times New Roman"/>
          <w:b w:val="false"/>
          <w:i w:val="false"/>
          <w:color w:val="000000"/>
          <w:sz w:val="28"/>
        </w:rPr>
        <w:t>
      банковские реквизиты страховщика;</w:t>
      </w:r>
    </w:p>
    <w:p>
      <w:pPr>
        <w:spacing w:after="0"/>
        <w:ind w:left="0"/>
        <w:jc w:val="both"/>
      </w:pPr>
      <w:r>
        <w:rPr>
          <w:rFonts w:ascii="Times New Roman"/>
          <w:b w:val="false"/>
          <w:i w:val="false"/>
          <w:color w:val="000000"/>
          <w:sz w:val="28"/>
        </w:rPr>
        <w:t xml:space="preserve">
      2) фамилию, имя и адрес страхователя (если им является </w:t>
      </w:r>
    </w:p>
    <w:p>
      <w:pPr>
        <w:spacing w:after="0"/>
        <w:ind w:left="0"/>
        <w:jc w:val="both"/>
      </w:pPr>
      <w:r>
        <w:rPr>
          <w:rFonts w:ascii="Times New Roman"/>
          <w:b w:val="false"/>
          <w:i w:val="false"/>
          <w:color w:val="000000"/>
          <w:sz w:val="28"/>
        </w:rPr>
        <w:t>
      физическое лицо), наименование, местонахождение и банковские</w:t>
      </w:r>
    </w:p>
    <w:p>
      <w:pPr>
        <w:spacing w:after="0"/>
        <w:ind w:left="0"/>
        <w:jc w:val="both"/>
      </w:pPr>
      <w:r>
        <w:rPr>
          <w:rFonts w:ascii="Times New Roman"/>
          <w:b w:val="false"/>
          <w:i w:val="false"/>
          <w:color w:val="000000"/>
          <w:sz w:val="28"/>
        </w:rPr>
        <w:t>
      реквизиты (если им является юридическое лицо);</w:t>
      </w:r>
    </w:p>
    <w:p>
      <w:pPr>
        <w:spacing w:after="0"/>
        <w:ind w:left="0"/>
        <w:jc w:val="both"/>
      </w:pPr>
      <w:r>
        <w:rPr>
          <w:rFonts w:ascii="Times New Roman"/>
          <w:b w:val="false"/>
          <w:i w:val="false"/>
          <w:color w:val="000000"/>
          <w:sz w:val="28"/>
        </w:rPr>
        <w:t>
      3) указание объекта страхования;</w:t>
      </w:r>
    </w:p>
    <w:p>
      <w:pPr>
        <w:spacing w:after="0"/>
        <w:ind w:left="0"/>
        <w:jc w:val="both"/>
      </w:pPr>
      <w:r>
        <w:rPr>
          <w:rFonts w:ascii="Times New Roman"/>
          <w:b w:val="false"/>
          <w:i w:val="false"/>
          <w:color w:val="000000"/>
          <w:sz w:val="28"/>
        </w:rPr>
        <w:t>
      4) указание страхового случая;</w:t>
      </w:r>
    </w:p>
    <w:p>
      <w:pPr>
        <w:spacing w:after="0"/>
        <w:ind w:left="0"/>
        <w:jc w:val="both"/>
      </w:pPr>
      <w:r>
        <w:rPr>
          <w:rFonts w:ascii="Times New Roman"/>
          <w:b w:val="false"/>
          <w:i w:val="false"/>
          <w:color w:val="000000"/>
          <w:sz w:val="28"/>
        </w:rPr>
        <w:t>
      5) размеры страховой суммы и страхового возмещения, порядок и</w:t>
      </w:r>
    </w:p>
    <w:p>
      <w:pPr>
        <w:spacing w:after="0"/>
        <w:ind w:left="0"/>
        <w:jc w:val="both"/>
      </w:pPr>
      <w:r>
        <w:rPr>
          <w:rFonts w:ascii="Times New Roman"/>
          <w:b w:val="false"/>
          <w:i w:val="false"/>
          <w:color w:val="000000"/>
          <w:sz w:val="28"/>
        </w:rPr>
        <w:t>
      сроки его выплаты;</w:t>
      </w:r>
    </w:p>
    <w:p>
      <w:pPr>
        <w:spacing w:after="0"/>
        <w:ind w:left="0"/>
        <w:jc w:val="both"/>
      </w:pPr>
      <w:r>
        <w:rPr>
          <w:rFonts w:ascii="Times New Roman"/>
          <w:b w:val="false"/>
          <w:i w:val="false"/>
          <w:color w:val="000000"/>
          <w:sz w:val="28"/>
        </w:rPr>
        <w:t>
      6) размеры страхового платежа, порядок и сроки его уплаты;</w:t>
      </w:r>
    </w:p>
    <w:p>
      <w:pPr>
        <w:spacing w:after="0"/>
        <w:ind w:left="0"/>
        <w:jc w:val="both"/>
      </w:pPr>
      <w:r>
        <w:rPr>
          <w:rFonts w:ascii="Times New Roman"/>
          <w:b w:val="false"/>
          <w:i w:val="false"/>
          <w:color w:val="000000"/>
          <w:sz w:val="28"/>
        </w:rPr>
        <w:t>
      7) срок действия договора;</w:t>
      </w:r>
    </w:p>
    <w:p>
      <w:pPr>
        <w:spacing w:after="0"/>
        <w:ind w:left="0"/>
        <w:jc w:val="both"/>
      </w:pPr>
      <w:r>
        <w:rPr>
          <w:rFonts w:ascii="Times New Roman"/>
          <w:b w:val="false"/>
          <w:i w:val="false"/>
          <w:color w:val="000000"/>
          <w:sz w:val="28"/>
        </w:rPr>
        <w:t>
      8) указание о застрахованном и выгодоприобретателе, если они</w:t>
      </w:r>
    </w:p>
    <w:p>
      <w:pPr>
        <w:spacing w:after="0"/>
        <w:ind w:left="0"/>
        <w:jc w:val="both"/>
      </w:pPr>
      <w:r>
        <w:rPr>
          <w:rFonts w:ascii="Times New Roman"/>
          <w:b w:val="false"/>
          <w:i w:val="false"/>
          <w:color w:val="000000"/>
          <w:sz w:val="28"/>
        </w:rPr>
        <w:t>
      являются участниками страхового отношения.</w:t>
      </w:r>
    </w:p>
    <w:p>
      <w:pPr>
        <w:spacing w:after="0"/>
        <w:ind w:left="0"/>
        <w:jc w:val="both"/>
      </w:pPr>
      <w:r>
        <w:rPr>
          <w:rFonts w:ascii="Times New Roman"/>
          <w:b w:val="false"/>
          <w:i w:val="false"/>
          <w:color w:val="000000"/>
          <w:sz w:val="28"/>
        </w:rPr>
        <w:t>
      2. По соглашению сторон в договор могут быть включены иные</w:t>
      </w:r>
    </w:p>
    <w:p>
      <w:pPr>
        <w:spacing w:after="0"/>
        <w:ind w:left="0"/>
        <w:jc w:val="both"/>
      </w:pPr>
      <w:r>
        <w:rPr>
          <w:rFonts w:ascii="Times New Roman"/>
          <w:b w:val="false"/>
          <w:i w:val="false"/>
          <w:color w:val="000000"/>
          <w:sz w:val="28"/>
        </w:rPr>
        <w:t>
      условия.</w:t>
      </w:r>
    </w:p>
    <w:p>
      <w:pPr>
        <w:spacing w:after="0"/>
        <w:ind w:left="0"/>
        <w:jc w:val="both"/>
      </w:pPr>
      <w:r>
        <w:rPr>
          <w:rFonts w:ascii="Times New Roman"/>
          <w:b w:val="false"/>
          <w:i w:val="false"/>
          <w:color w:val="000000"/>
          <w:sz w:val="28"/>
        </w:rPr>
        <w:t xml:space="preserve">
      3. Если договор страхования содержит условия, ухудшающие положение страхователя по сравнению с теми, которые предусмотрены законодательством, действуют правила, установленные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Действие договора страхования </w:t>
      </w:r>
    </w:p>
    <w:p>
      <w:pPr>
        <w:spacing w:after="0"/>
        <w:ind w:left="0"/>
        <w:jc w:val="both"/>
      </w:pPr>
      <w:r>
        <w:rPr>
          <w:rFonts w:ascii="Times New Roman"/>
          <w:b w:val="false"/>
          <w:i w:val="false"/>
          <w:color w:val="000000"/>
          <w:sz w:val="28"/>
        </w:rPr>
        <w:t xml:space="preserve">
      1. Договор страхования вступает в силу и становится обязательным для сторон с момента уплаты страхователем страхового платежа, а при уплате его в рассрочку - первого страхового взноса, если договором или законодательством об обязательном страховании не предусмотрено иное. </w:t>
      </w:r>
    </w:p>
    <w:p>
      <w:pPr>
        <w:spacing w:after="0"/>
        <w:ind w:left="0"/>
        <w:jc w:val="both"/>
      </w:pPr>
      <w:r>
        <w:rPr>
          <w:rFonts w:ascii="Times New Roman"/>
          <w:b w:val="false"/>
          <w:i w:val="false"/>
          <w:color w:val="000000"/>
          <w:sz w:val="28"/>
        </w:rPr>
        <w:t xml:space="preserve">
      2. Договор страхования прекращает свое действие с момента выплаты страхового возмещения по первому случившемуся страховому случаю, если договором или законодательством об обязательном страховании не предусмотрено иное. </w:t>
      </w:r>
    </w:p>
    <w:p>
      <w:pPr>
        <w:spacing w:after="0"/>
        <w:ind w:left="0"/>
        <w:jc w:val="both"/>
      </w:pPr>
      <w:r>
        <w:rPr>
          <w:rFonts w:ascii="Times New Roman"/>
          <w:b w:val="false"/>
          <w:i w:val="false"/>
          <w:color w:val="000000"/>
          <w:sz w:val="28"/>
        </w:rPr>
        <w:t xml:space="preserve">
      3. Период действия страховой защиты совпадает со сроком действия договора, если договором или законодательством об обязательном страховании не предусмотрено иное. </w:t>
      </w:r>
    </w:p>
    <w:p>
      <w:pPr>
        <w:spacing w:after="0"/>
        <w:ind w:left="0"/>
        <w:jc w:val="both"/>
      </w:pPr>
      <w:r>
        <w:rPr>
          <w:rFonts w:ascii="Times New Roman"/>
          <w:b w:val="false"/>
          <w:i w:val="false"/>
          <w:color w:val="000000"/>
          <w:sz w:val="28"/>
        </w:rPr>
        <w:t xml:space="preserve">
      4. Территория страхования совпадает с территорией Республики Казахстан, если иное не вытекает из характера объекта страхования или не предусмотрено в договоре. # </w:t>
      </w:r>
    </w:p>
    <w:p>
      <w:pPr>
        <w:spacing w:after="0"/>
        <w:ind w:left="0"/>
        <w:jc w:val="both"/>
      </w:pPr>
      <w:r>
        <w:rPr>
          <w:rFonts w:ascii="Times New Roman"/>
          <w:b w:val="false"/>
          <w:i w:val="false"/>
          <w:color w:val="000000"/>
          <w:sz w:val="28"/>
        </w:rPr>
        <w:t xml:space="preserve">
      Статья 18. Обязанности страховщика </w:t>
      </w:r>
    </w:p>
    <w:p>
      <w:pPr>
        <w:spacing w:after="0"/>
        <w:ind w:left="0"/>
        <w:jc w:val="both"/>
      </w:pPr>
      <w:r>
        <w:rPr>
          <w:rFonts w:ascii="Times New Roman"/>
          <w:b w:val="false"/>
          <w:i w:val="false"/>
          <w:color w:val="000000"/>
          <w:sz w:val="28"/>
        </w:rPr>
        <w:t xml:space="preserve">
      1. Страховщик обязан: </w:t>
      </w:r>
    </w:p>
    <w:p>
      <w:pPr>
        <w:spacing w:after="0"/>
        <w:ind w:left="0"/>
        <w:jc w:val="both"/>
      </w:pPr>
      <w:r>
        <w:rPr>
          <w:rFonts w:ascii="Times New Roman"/>
          <w:b w:val="false"/>
          <w:i w:val="false"/>
          <w:color w:val="000000"/>
          <w:sz w:val="28"/>
        </w:rPr>
        <w:t xml:space="preserve">
      1) при наступлении страхового случая произвести выплату страхового возмещения в размере, порядке и сроки, предусмотренные пунктом 3 статьи 22 настоящего Указа; </w:t>
      </w:r>
    </w:p>
    <w:p>
      <w:pPr>
        <w:spacing w:after="0"/>
        <w:ind w:left="0"/>
        <w:jc w:val="both"/>
      </w:pPr>
      <w:r>
        <w:rPr>
          <w:rFonts w:ascii="Times New Roman"/>
          <w:b w:val="false"/>
          <w:i w:val="false"/>
          <w:color w:val="000000"/>
          <w:sz w:val="28"/>
        </w:rPr>
        <w:t xml:space="preserve">
      2) возместить страхователю (застрахованному) в пределах страховой суммы расходы, произведенные им при страховом случае для преотвращения или уменьшения ущерба застрахованному имуществу, если такие расходы были необходимы или были произведены для выполнения указаний страховщика, даже тогда, когда соответствующие меры оказались безуспешными. </w:t>
      </w:r>
    </w:p>
    <w:p>
      <w:pPr>
        <w:spacing w:after="0"/>
        <w:ind w:left="0"/>
        <w:jc w:val="both"/>
      </w:pPr>
      <w:r>
        <w:rPr>
          <w:rFonts w:ascii="Times New Roman"/>
          <w:b w:val="false"/>
          <w:i w:val="false"/>
          <w:color w:val="000000"/>
          <w:sz w:val="28"/>
        </w:rPr>
        <w:t xml:space="preserve">
      Страховщик освобождается от выплаты страхового возмещения в части того ущерба, который возник вследствие того, что страхователь умышленно не принял мер по уменьшению последствий страхового случая; </w:t>
      </w:r>
    </w:p>
    <w:p>
      <w:pPr>
        <w:spacing w:after="0"/>
        <w:ind w:left="0"/>
        <w:jc w:val="both"/>
      </w:pPr>
      <w:r>
        <w:rPr>
          <w:rFonts w:ascii="Times New Roman"/>
          <w:b w:val="false"/>
          <w:i w:val="false"/>
          <w:color w:val="000000"/>
          <w:sz w:val="28"/>
        </w:rPr>
        <w:t xml:space="preserve">
      3) не разглашать полученные им в результате страхования сведения о страхователе, застрахованном и выгодоприобретателе, состоянии их здоровья, а также об имущественном положении этих лиц (тайна страхования). </w:t>
      </w:r>
    </w:p>
    <w:p>
      <w:pPr>
        <w:spacing w:after="0"/>
        <w:ind w:left="0"/>
        <w:jc w:val="both"/>
      </w:pPr>
      <w:r>
        <w:rPr>
          <w:rFonts w:ascii="Times New Roman"/>
          <w:b w:val="false"/>
          <w:i w:val="false"/>
          <w:color w:val="000000"/>
          <w:sz w:val="28"/>
        </w:rPr>
        <w:t xml:space="preserve">
      2. Договором страхования могут быть предусмотрены другие обязанности страховщика.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Обязанности страхователя </w:t>
      </w:r>
    </w:p>
    <w:p>
      <w:pPr>
        <w:spacing w:after="0"/>
        <w:ind w:left="0"/>
        <w:jc w:val="both"/>
      </w:pPr>
      <w:r>
        <w:rPr>
          <w:rFonts w:ascii="Times New Roman"/>
          <w:b w:val="false"/>
          <w:i w:val="false"/>
          <w:color w:val="000000"/>
          <w:sz w:val="28"/>
        </w:rPr>
        <w:t xml:space="preserve">
      1. Страхователь обязан: </w:t>
      </w:r>
    </w:p>
    <w:p>
      <w:pPr>
        <w:spacing w:after="0"/>
        <w:ind w:left="0"/>
        <w:jc w:val="both"/>
      </w:pPr>
      <w:r>
        <w:rPr>
          <w:rFonts w:ascii="Times New Roman"/>
          <w:b w:val="false"/>
          <w:i w:val="false"/>
          <w:color w:val="000000"/>
          <w:sz w:val="28"/>
        </w:rPr>
        <w:t xml:space="preserve">
      а) уплачивать страховые платежи в размере, порядке и сроки, предусмотренные пунктом 2 статьи 21 настоящего Указа; </w:t>
      </w:r>
    </w:p>
    <w:p>
      <w:pPr>
        <w:spacing w:after="0"/>
        <w:ind w:left="0"/>
        <w:jc w:val="both"/>
      </w:pPr>
      <w:r>
        <w:rPr>
          <w:rFonts w:ascii="Times New Roman"/>
          <w:b w:val="false"/>
          <w:i w:val="false"/>
          <w:color w:val="000000"/>
          <w:sz w:val="28"/>
        </w:rPr>
        <w:t xml:space="preserve">
      б) при заключении договора страхования сообщить страховщику о всех известных ему обстоятельствах, имеющих значение для оценки вероятности наступления страхового случая и нанесения ущерба от него (страхового риска), а также сообщить об увеличении этого риска после заключения договора; </w:t>
      </w:r>
    </w:p>
    <w:p>
      <w:pPr>
        <w:spacing w:after="0"/>
        <w:ind w:left="0"/>
        <w:jc w:val="both"/>
      </w:pPr>
      <w:r>
        <w:rPr>
          <w:rFonts w:ascii="Times New Roman"/>
          <w:b w:val="false"/>
          <w:i w:val="false"/>
          <w:color w:val="000000"/>
          <w:sz w:val="28"/>
        </w:rPr>
        <w:t xml:space="preserve">
      в) сообщить страховщику в установленные договором сроки и форме о страховом случае и принять меры к спасению и сохранению застрахованного имущества, а также к обеспечению права на регресс к виновному лицу. </w:t>
      </w:r>
    </w:p>
    <w:p>
      <w:pPr>
        <w:spacing w:after="0"/>
        <w:ind w:left="0"/>
        <w:jc w:val="both"/>
      </w:pPr>
      <w:r>
        <w:rPr>
          <w:rFonts w:ascii="Times New Roman"/>
          <w:b w:val="false"/>
          <w:i w:val="false"/>
          <w:color w:val="000000"/>
          <w:sz w:val="28"/>
        </w:rPr>
        <w:t xml:space="preserve">
      г) при двойном страховании уведомлять страховщика о других действующих договорах страхования по этому объекту имущественного страхования. </w:t>
      </w:r>
    </w:p>
    <w:p>
      <w:pPr>
        <w:spacing w:after="0"/>
        <w:ind w:left="0"/>
        <w:jc w:val="both"/>
      </w:pPr>
      <w:r>
        <w:rPr>
          <w:rFonts w:ascii="Times New Roman"/>
          <w:b w:val="false"/>
          <w:i w:val="false"/>
          <w:color w:val="000000"/>
          <w:sz w:val="28"/>
        </w:rPr>
        <w:t xml:space="preserve">
      2. Договором страхования могут быть предусмотрены другие обязанности страхователя.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Страховой случай </w:t>
      </w:r>
    </w:p>
    <w:p>
      <w:pPr>
        <w:spacing w:after="0"/>
        <w:ind w:left="0"/>
        <w:jc w:val="both"/>
      </w:pPr>
      <w:r>
        <w:rPr>
          <w:rFonts w:ascii="Times New Roman"/>
          <w:b w:val="false"/>
          <w:i w:val="false"/>
          <w:color w:val="000000"/>
          <w:sz w:val="28"/>
        </w:rPr>
        <w:t xml:space="preserve">
      1. Страховой случай - событие, с наступлением которого договор страхования предусматривает выплату страхового возмещения. </w:t>
      </w:r>
    </w:p>
    <w:p>
      <w:pPr>
        <w:spacing w:after="0"/>
        <w:ind w:left="0"/>
        <w:jc w:val="both"/>
      </w:pPr>
      <w:r>
        <w:rPr>
          <w:rFonts w:ascii="Times New Roman"/>
          <w:b w:val="false"/>
          <w:i w:val="false"/>
          <w:color w:val="000000"/>
          <w:sz w:val="28"/>
        </w:rPr>
        <w:t xml:space="preserve">
      2. Виды страховых случаев по обязательному страхованию определяются законодательством об обязательном страховании, а по добровольному страхованию - соглашением сторон. </w:t>
      </w:r>
    </w:p>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признаками вероятности и случайности его наступления. </w:t>
      </w:r>
    </w:p>
    <w:p>
      <w:pPr>
        <w:spacing w:after="0"/>
        <w:ind w:left="0"/>
        <w:jc w:val="both"/>
      </w:pPr>
      <w:r>
        <w:rPr>
          <w:rFonts w:ascii="Times New Roman"/>
          <w:b w:val="false"/>
          <w:i w:val="false"/>
          <w:color w:val="000000"/>
          <w:sz w:val="28"/>
        </w:rPr>
        <w:t xml:space="preserve">
      4. Доказывание наступления страхового случая, а также причиненных им убытков лежит на страхователе.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Страховые платежи </w:t>
      </w:r>
    </w:p>
    <w:p>
      <w:pPr>
        <w:spacing w:after="0"/>
        <w:ind w:left="0"/>
        <w:jc w:val="both"/>
      </w:pPr>
      <w:r>
        <w:rPr>
          <w:rFonts w:ascii="Times New Roman"/>
          <w:b w:val="false"/>
          <w:i w:val="false"/>
          <w:color w:val="000000"/>
          <w:sz w:val="28"/>
        </w:rPr>
        <w:t xml:space="preserve">
      1. Страховой платеж - плата за страхование, которую страхователь обязан внести страховщику. </w:t>
      </w:r>
    </w:p>
    <w:p>
      <w:pPr>
        <w:spacing w:after="0"/>
        <w:ind w:left="0"/>
        <w:jc w:val="both"/>
      </w:pPr>
      <w:r>
        <w:rPr>
          <w:rFonts w:ascii="Times New Roman"/>
          <w:b w:val="false"/>
          <w:i w:val="false"/>
          <w:color w:val="000000"/>
          <w:sz w:val="28"/>
        </w:rPr>
        <w:t xml:space="preserve">
      Обязанность уплаты страховых платежей не может быть возложена на застрахованного или выгодоприобретателя ни законодательством, ни договором. </w:t>
      </w:r>
    </w:p>
    <w:p>
      <w:pPr>
        <w:spacing w:after="0"/>
        <w:ind w:left="0"/>
        <w:jc w:val="both"/>
      </w:pPr>
      <w:r>
        <w:rPr>
          <w:rFonts w:ascii="Times New Roman"/>
          <w:b w:val="false"/>
          <w:i w:val="false"/>
          <w:color w:val="000000"/>
          <w:sz w:val="28"/>
        </w:rPr>
        <w:t xml:space="preserve">
      2. Размеры страховых платежей устанавливаются договором. При обязательных видах страхования они не могут быть более тех размеров, которые установлены законодательством. </w:t>
      </w:r>
    </w:p>
    <w:p>
      <w:pPr>
        <w:spacing w:after="0"/>
        <w:ind w:left="0"/>
        <w:jc w:val="both"/>
      </w:pPr>
      <w:r>
        <w:rPr>
          <w:rFonts w:ascii="Times New Roman"/>
          <w:b w:val="false"/>
          <w:i w:val="false"/>
          <w:color w:val="000000"/>
          <w:sz w:val="28"/>
        </w:rPr>
        <w:t xml:space="preserve">
      Порядок и сроки уплаты страховых платежей определяются договором. По обязательным видам страхования они могут определяться законодательством. </w:t>
      </w:r>
    </w:p>
    <w:p>
      <w:pPr>
        <w:spacing w:after="0"/>
        <w:ind w:left="0"/>
        <w:jc w:val="both"/>
      </w:pPr>
      <w:r>
        <w:rPr>
          <w:rFonts w:ascii="Times New Roman"/>
          <w:b w:val="false"/>
          <w:i w:val="false"/>
          <w:color w:val="000000"/>
          <w:sz w:val="28"/>
        </w:rPr>
        <w:t xml:space="preserve">
      3. Стороны при определении размера страховых платежей, подлежащих уплате по договору страхования, могут применять разработанные страховщиком страховые тарифы, определяющие ставку платежа, взимаемого с единицы страховой суммы с учетом объекта страхования и характера страхового риска. </w:t>
      </w:r>
    </w:p>
    <w:p>
      <w:pPr>
        <w:spacing w:after="0"/>
        <w:ind w:left="0"/>
        <w:jc w:val="both"/>
      </w:pPr>
      <w:r>
        <w:rPr>
          <w:rFonts w:ascii="Times New Roman"/>
          <w:b w:val="false"/>
          <w:i w:val="false"/>
          <w:color w:val="000000"/>
          <w:sz w:val="28"/>
        </w:rPr>
        <w:t xml:space="preserve">
      4. Договором может быть предусмотрена уплата страхового платежа в рассрочку в виде страхового взноса. </w:t>
      </w:r>
    </w:p>
    <w:p>
      <w:pPr>
        <w:spacing w:after="0"/>
        <w:ind w:left="0"/>
        <w:jc w:val="both"/>
      </w:pPr>
      <w:r>
        <w:rPr>
          <w:rFonts w:ascii="Times New Roman"/>
          <w:b w:val="false"/>
          <w:i w:val="false"/>
          <w:color w:val="000000"/>
          <w:sz w:val="28"/>
        </w:rPr>
        <w:t xml:space="preserve">
      5. Невнесение страхового взноса к установленному договором сроку влечет за собой прекращение договора, если иное не предусмотрено в договоре. </w:t>
      </w:r>
    </w:p>
    <w:p>
      <w:pPr>
        <w:spacing w:after="0"/>
        <w:ind w:left="0"/>
        <w:jc w:val="both"/>
      </w:pPr>
      <w:r>
        <w:rPr>
          <w:rFonts w:ascii="Times New Roman"/>
          <w:b w:val="false"/>
          <w:i w:val="false"/>
          <w:color w:val="000000"/>
          <w:sz w:val="28"/>
        </w:rPr>
        <w:t xml:space="preserve">
      6. Полученные страховщиком страховые платежи принадлежат ему на праве собственности, для государственных страховых организаций - на праве хозяйственного 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22. Страховая сумма и страховое возмещение </w:t>
      </w:r>
    </w:p>
    <w:p>
      <w:pPr>
        <w:spacing w:after="0"/>
        <w:ind w:left="0"/>
        <w:jc w:val="both"/>
      </w:pPr>
      <w:r>
        <w:rPr>
          <w:rFonts w:ascii="Times New Roman"/>
          <w:b w:val="false"/>
          <w:i w:val="false"/>
          <w:color w:val="000000"/>
          <w:sz w:val="28"/>
        </w:rPr>
        <w:t xml:space="preserve">
      1. Страховая сумма - сумма денег, на которую застрахован объект страхования и которая представляет собой предельный объем обязательств страховщика при наступлении страхового случая. </w:t>
      </w:r>
    </w:p>
    <w:p>
      <w:pPr>
        <w:spacing w:after="0"/>
        <w:ind w:left="0"/>
        <w:jc w:val="both"/>
      </w:pPr>
      <w:r>
        <w:rPr>
          <w:rFonts w:ascii="Times New Roman"/>
          <w:b w:val="false"/>
          <w:i w:val="false"/>
          <w:color w:val="000000"/>
          <w:sz w:val="28"/>
        </w:rPr>
        <w:t xml:space="preserve">
      2. Страховое возмещение - выплата, производимая страховщиком страхователю в пределах страховой суммы при наступлении страхового случая. </w:t>
      </w:r>
    </w:p>
    <w:p>
      <w:pPr>
        <w:spacing w:after="0"/>
        <w:ind w:left="0"/>
        <w:jc w:val="both"/>
      </w:pPr>
      <w:r>
        <w:rPr>
          <w:rFonts w:ascii="Times New Roman"/>
          <w:b w:val="false"/>
          <w:i w:val="false"/>
          <w:color w:val="000000"/>
          <w:sz w:val="28"/>
        </w:rPr>
        <w:t xml:space="preserve">
      3. Размеры страховых сумм и страховых возмещений устанавливаются договором. При обязательных видах страхования они не могут быть менее тех размеров, которые установлены законодательством. </w:t>
      </w:r>
    </w:p>
    <w:p>
      <w:pPr>
        <w:spacing w:after="0"/>
        <w:ind w:left="0"/>
        <w:jc w:val="both"/>
      </w:pPr>
      <w:r>
        <w:rPr>
          <w:rFonts w:ascii="Times New Roman"/>
          <w:b w:val="false"/>
          <w:i w:val="false"/>
          <w:color w:val="000000"/>
          <w:sz w:val="28"/>
        </w:rPr>
        <w:t xml:space="preserve">
      Порядок и сроки выплаты страховых возмещений определяются договором. По обязательным видам страхования они могут быть определены законодательством. </w:t>
      </w:r>
    </w:p>
    <w:p>
      <w:pPr>
        <w:spacing w:after="0"/>
        <w:ind w:left="0"/>
        <w:jc w:val="both"/>
      </w:pPr>
      <w:r>
        <w:rPr>
          <w:rFonts w:ascii="Times New Roman"/>
          <w:b w:val="false"/>
          <w:i w:val="false"/>
          <w:color w:val="000000"/>
          <w:sz w:val="28"/>
        </w:rPr>
        <w:t xml:space="preserve">
      4. При страховании имущества страховая сумма не может превышать его действительной стоимости на момент заключения договора (страховой стоимости). Стороны не могут оспаривать страховую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имущества, договор является недействительным в той части страховой суммы, которая превышает действительную стоимость имущества на момент заключения договора. </w:t>
      </w:r>
    </w:p>
    <w:p>
      <w:pPr>
        <w:spacing w:after="0"/>
        <w:ind w:left="0"/>
        <w:jc w:val="both"/>
      </w:pPr>
      <w:r>
        <w:rPr>
          <w:rFonts w:ascii="Times New Roman"/>
          <w:b w:val="false"/>
          <w:i w:val="false"/>
          <w:color w:val="000000"/>
          <w:sz w:val="28"/>
        </w:rPr>
        <w:t xml:space="preserve">
      5. Страховое возмещение по страхованию имущества, а также страхованию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p>
      <w:pPr>
        <w:spacing w:after="0"/>
        <w:ind w:left="0"/>
        <w:jc w:val="both"/>
      </w:pPr>
      <w:r>
        <w:rPr>
          <w:rFonts w:ascii="Times New Roman"/>
          <w:b w:val="false"/>
          <w:i w:val="false"/>
          <w:color w:val="000000"/>
          <w:sz w:val="28"/>
        </w:rPr>
        <w:t xml:space="preserve">
      6. Страховое возмещение по личному страхованию выплачивается страхователю (застрахованному, выгодоприобретателю) независимо от причитающихся ему сумм по социальному страхованию, социальному обеспечению, обязательному медицинскому страхованию, по другим договорам страхования и в порядке возмещения вреда. </w:t>
      </w:r>
    </w:p>
    <w:p>
      <w:pPr>
        <w:spacing w:after="0"/>
        <w:ind w:left="0"/>
        <w:jc w:val="both"/>
      </w:pPr>
      <w:r>
        <w:rPr>
          <w:rFonts w:ascii="Times New Roman"/>
          <w:b w:val="false"/>
          <w:i w:val="false"/>
          <w:color w:val="000000"/>
          <w:sz w:val="28"/>
        </w:rPr>
        <w:t xml:space="preserve">
      7. Условиями договора имущественного страхования может предусматриваться замена страхового возмещения компенсацией ущерба в натуральной форме в пределах суммы страхового возмещения. </w:t>
      </w:r>
    </w:p>
    <w:p>
      <w:pPr>
        <w:spacing w:after="0"/>
        <w:ind w:left="0"/>
        <w:jc w:val="both"/>
      </w:pPr>
      <w:r>
        <w:rPr>
          <w:rFonts w:ascii="Times New Roman"/>
          <w:b w:val="false"/>
          <w:i w:val="false"/>
          <w:color w:val="000000"/>
          <w:sz w:val="28"/>
        </w:rPr>
        <w:t xml:space="preserve">
      8. При выплате страхового возмещения страховщик вправе произвести зачет причитающихся ему от страхователя страховых платежей. </w:t>
      </w:r>
    </w:p>
    <w:p>
      <w:pPr>
        <w:spacing w:after="0"/>
        <w:ind w:left="0"/>
        <w:jc w:val="both"/>
      </w:pPr>
      <w:r>
        <w:rPr>
          <w:rFonts w:ascii="Times New Roman"/>
          <w:b w:val="false"/>
          <w:i w:val="false"/>
          <w:color w:val="000000"/>
          <w:sz w:val="28"/>
        </w:rPr>
        <w:t xml:space="preserve">
      9. Страховое возмещение по личному страхованию, причитающееся застрахованному, а также выгодоприобретателю и наследникам страхователя в случае его смерти, в состав наследственного имущества не входит. </w:t>
      </w:r>
    </w:p>
    <w:p>
      <w:pPr>
        <w:spacing w:after="0"/>
        <w:ind w:left="0"/>
        <w:jc w:val="both"/>
      </w:pPr>
      <w:r>
        <w:rPr>
          <w:rFonts w:ascii="Times New Roman"/>
          <w:b w:val="false"/>
          <w:i w:val="false"/>
          <w:color w:val="000000"/>
          <w:sz w:val="28"/>
        </w:rPr>
        <w:t xml:space="preserve">
      Сноска. В статью 22 внесены изменения - Законом РК от 11 июля </w:t>
      </w:r>
    </w:p>
    <w:p>
      <w:pPr>
        <w:spacing w:after="0"/>
        <w:ind w:left="0"/>
        <w:jc w:val="both"/>
      </w:pPr>
      <w:r>
        <w:rPr>
          <w:rFonts w:ascii="Times New Roman"/>
          <w:b w:val="false"/>
          <w:i w:val="false"/>
          <w:color w:val="000000"/>
          <w:sz w:val="28"/>
        </w:rPr>
        <w:t xml:space="preserve">
      1997 г. N 154 </w:t>
      </w:r>
      <w:r>
        <w:rPr>
          <w:rFonts w:ascii="Times New Roman"/>
          <w:b w:val="false"/>
          <w:i w:val="false"/>
          <w:color w:val="000000"/>
          <w:sz w:val="28"/>
        </w:rPr>
        <w:t xml:space="preserve">Z970154_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23. Ответственность страховщика за несвоевременную </w:t>
      </w:r>
    </w:p>
    <w:p>
      <w:pPr>
        <w:spacing w:after="0"/>
        <w:ind w:left="0"/>
        <w:jc w:val="both"/>
      </w:pPr>
      <w:r>
        <w:rPr>
          <w:rFonts w:ascii="Times New Roman"/>
          <w:b w:val="false"/>
          <w:i w:val="false"/>
          <w:color w:val="000000"/>
          <w:sz w:val="28"/>
        </w:rPr>
        <w:t xml:space="preserve">
                       выплату страхового возмещения </w:t>
      </w:r>
    </w:p>
    <w:p>
      <w:pPr>
        <w:spacing w:after="0"/>
        <w:ind w:left="0"/>
        <w:jc w:val="both"/>
      </w:pPr>
      <w:r>
        <w:rPr>
          <w:rFonts w:ascii="Times New Roman"/>
          <w:b w:val="false"/>
          <w:i w:val="false"/>
          <w:color w:val="000000"/>
          <w:sz w:val="28"/>
        </w:rPr>
        <w:t xml:space="preserve">
      За несвоевременную выплату страхового возмещения страховщик выплачивает страхователю (застрахованному) неустойку в размере, предусмотренном статьей 353 Гражданского кодекса Республики Казахстан (Общая часть), если договором страхования не предусмотрена ответственность в более высоком размере. </w:t>
      </w:r>
    </w:p>
    <w:p>
      <w:pPr>
        <w:spacing w:after="0"/>
        <w:ind w:left="0"/>
        <w:jc w:val="both"/>
      </w:pPr>
      <w:r>
        <w:rPr>
          <w:rFonts w:ascii="Times New Roman"/>
          <w:b w:val="false"/>
          <w:i w:val="false"/>
          <w:color w:val="000000"/>
          <w:sz w:val="28"/>
        </w:rPr>
        <w:t xml:space="preserve">
      Сноска. В статью 23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24. Отказ в выплате страхового возмещения </w:t>
      </w:r>
    </w:p>
    <w:p>
      <w:pPr>
        <w:spacing w:after="0"/>
        <w:ind w:left="0"/>
        <w:jc w:val="both"/>
      </w:pPr>
      <w:r>
        <w:rPr>
          <w:rFonts w:ascii="Times New Roman"/>
          <w:b w:val="false"/>
          <w:i w:val="false"/>
          <w:color w:val="000000"/>
          <w:sz w:val="28"/>
        </w:rPr>
        <w:t xml:space="preserve">
      1. Страховщик вправе полностью или частично отказать страхователю в выплате страхового возмещения,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страхователя, застрахованного,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xml:space="preserve">
      2) действий страхователя, застрахованного, выгодоприобретателя, признанных в установленном законом порядке умышленными преступлениями или административными правонарушениями, находящихся в причинной связи со страховым случаем; </w:t>
      </w:r>
    </w:p>
    <w:p>
      <w:pPr>
        <w:spacing w:after="0"/>
        <w:ind w:left="0"/>
        <w:jc w:val="both"/>
      </w:pPr>
      <w:r>
        <w:rPr>
          <w:rFonts w:ascii="Times New Roman"/>
          <w:b w:val="false"/>
          <w:i w:val="false"/>
          <w:color w:val="000000"/>
          <w:sz w:val="28"/>
        </w:rPr>
        <w:t xml:space="preserve">
      3) военных действий и связанных с ними мероприятий военного характера, признанных таковыми в установленном законодательными актами порядке, если договором не предусмотрено страхование военного риска. В случае отказа в выплате страхового возмещения по основаниям, вытекающим из военных действий, страхователю возвращаются внесенные им страховые платежи. </w:t>
      </w:r>
    </w:p>
    <w:p>
      <w:pPr>
        <w:spacing w:after="0"/>
        <w:ind w:left="0"/>
        <w:jc w:val="both"/>
      </w:pPr>
      <w:r>
        <w:rPr>
          <w:rFonts w:ascii="Times New Roman"/>
          <w:b w:val="false"/>
          <w:i w:val="false"/>
          <w:color w:val="000000"/>
          <w:sz w:val="28"/>
        </w:rPr>
        <w:t xml:space="preserve">
      2. Основаниями для отказа страховщика выплатить страховое возмещение также являются: </w:t>
      </w:r>
    </w:p>
    <w:p>
      <w:pPr>
        <w:spacing w:after="0"/>
        <w:ind w:left="0"/>
        <w:jc w:val="both"/>
      </w:pP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p>
    <w:p>
      <w:pPr>
        <w:spacing w:after="0"/>
        <w:ind w:left="0"/>
        <w:jc w:val="both"/>
      </w:pPr>
      <w:r>
        <w:rPr>
          <w:rFonts w:ascii="Times New Roman"/>
          <w:b w:val="false"/>
          <w:i w:val="false"/>
          <w:color w:val="000000"/>
          <w:sz w:val="28"/>
        </w:rPr>
        <w:t xml:space="preserve">
      2) непринятие страхователем при наступлении страхового случая мер по спасению застрахованного имущества, в той части ущерба, в какой страхователь мог его предотвратить, но умышленно не предотвратил; </w:t>
      </w:r>
    </w:p>
    <w:p>
      <w:pPr>
        <w:spacing w:after="0"/>
        <w:ind w:left="0"/>
        <w:jc w:val="both"/>
      </w:pPr>
      <w:r>
        <w:rPr>
          <w:rFonts w:ascii="Times New Roman"/>
          <w:b w:val="false"/>
          <w:i w:val="false"/>
          <w:color w:val="000000"/>
          <w:sz w:val="28"/>
        </w:rPr>
        <w:t xml:space="preserve">
      3) получение страхователем соответствующего возмещения ущерба по имущественному страхованию от лица, виновного в причинении ущерба; </w:t>
      </w:r>
    </w:p>
    <w:p>
      <w:pPr>
        <w:spacing w:after="0"/>
        <w:ind w:left="0"/>
        <w:jc w:val="both"/>
      </w:pPr>
      <w:r>
        <w:rPr>
          <w:rFonts w:ascii="Times New Roman"/>
          <w:b w:val="false"/>
          <w:i w:val="false"/>
          <w:color w:val="000000"/>
          <w:sz w:val="28"/>
        </w:rPr>
        <w:t xml:space="preserve">
      4) воспрепятствование страхователем страховщику в расследовании обстоятельств наступления страхового случая и в установлении размера причиненного им вреда объекту страхования, а также в случае, предусмотренном частью 2 пункта 1 статьи 25 настоящего Указа; </w:t>
      </w:r>
    </w:p>
    <w:p>
      <w:pPr>
        <w:spacing w:after="0"/>
        <w:ind w:left="0"/>
        <w:jc w:val="both"/>
      </w:pPr>
      <w:r>
        <w:rPr>
          <w:rFonts w:ascii="Times New Roman"/>
          <w:b w:val="false"/>
          <w:i w:val="false"/>
          <w:color w:val="000000"/>
          <w:sz w:val="28"/>
        </w:rPr>
        <w:t xml:space="preserve">
      5) другие случаи, предусмотренные законодательными актами. </w:t>
      </w:r>
    </w:p>
    <w:p>
      <w:pPr>
        <w:spacing w:after="0"/>
        <w:ind w:left="0"/>
        <w:jc w:val="both"/>
      </w:pPr>
      <w:r>
        <w:rPr>
          <w:rFonts w:ascii="Times New Roman"/>
          <w:b w:val="false"/>
          <w:i w:val="false"/>
          <w:color w:val="000000"/>
          <w:sz w:val="28"/>
        </w:rPr>
        <w:t xml:space="preserve">
      3. Освобождение страховщика от выплаты страхового возмещения страхователю по мотивам его неправомерных действий, предусмотренных настоящей статьей, одновременно освобождает страховщика от выплаты страхового возмещения застрахованному или выгодоприобретателю. </w:t>
      </w:r>
    </w:p>
    <w:p>
      <w:pPr>
        <w:spacing w:after="0"/>
        <w:ind w:left="0"/>
        <w:jc w:val="both"/>
      </w:pPr>
      <w:r>
        <w:rPr>
          <w:rFonts w:ascii="Times New Roman"/>
          <w:b w:val="false"/>
          <w:i w:val="false"/>
          <w:color w:val="000000"/>
          <w:sz w:val="28"/>
        </w:rPr>
        <w:t xml:space="preserve">
      4. Условиями договора страхования могут быть предусмотрены другие основания для отказа в выплате страхового возмещения, если это не противоречит законодательству. </w:t>
      </w:r>
    </w:p>
    <w:p>
      <w:pPr>
        <w:spacing w:after="0"/>
        <w:ind w:left="0"/>
        <w:jc w:val="both"/>
      </w:pPr>
      <w:r>
        <w:rPr>
          <w:rFonts w:ascii="Times New Roman"/>
          <w:b w:val="false"/>
          <w:i w:val="false"/>
          <w:color w:val="000000"/>
          <w:sz w:val="28"/>
        </w:rPr>
        <w:t xml:space="preserve">
      5. Решение об отказе в выплате страхового возмещения принимается страховщиком и сообщается страхователю в письменной форме с мотивированным обоснованием причин отказа. </w:t>
      </w:r>
    </w:p>
    <w:p>
      <w:pPr>
        <w:spacing w:after="0"/>
        <w:ind w:left="0"/>
        <w:jc w:val="both"/>
      </w:pPr>
      <w:r>
        <w:rPr>
          <w:rFonts w:ascii="Times New Roman"/>
          <w:b w:val="false"/>
          <w:i w:val="false"/>
          <w:color w:val="000000"/>
          <w:sz w:val="28"/>
        </w:rPr>
        <w:t xml:space="preserve">
      6. Отказ страховщика произвести выплату страхового возмещения может быть обжалован страхователем в суде.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25. Право регрессного требования </w:t>
      </w:r>
    </w:p>
    <w:p>
      <w:pPr>
        <w:spacing w:after="0"/>
        <w:ind w:left="0"/>
        <w:jc w:val="both"/>
      </w:pPr>
      <w:r>
        <w:rPr>
          <w:rFonts w:ascii="Times New Roman"/>
          <w:b w:val="false"/>
          <w:i w:val="false"/>
          <w:color w:val="000000"/>
          <w:sz w:val="28"/>
        </w:rPr>
        <w:t xml:space="preserve">
      1. К страховщику, уплатившему страховое возмещение по имущественному страхованию, переходит в пределах этой суммы право регрессного требования, которое страхователь (застрахованный) имеет к лицу, ответственному за причиненный вред. Страхователь (застрахованный) обязан при получении страхового возмещения передать страховщику все имеющиеся у него документы, необходимые для реализации права этого требования. </w:t>
      </w:r>
    </w:p>
    <w:p>
      <w:pPr>
        <w:spacing w:after="0"/>
        <w:ind w:left="0"/>
        <w:jc w:val="both"/>
      </w:pPr>
      <w:r>
        <w:rPr>
          <w:rFonts w:ascii="Times New Roman"/>
          <w:b w:val="false"/>
          <w:i w:val="false"/>
          <w:color w:val="000000"/>
          <w:sz w:val="28"/>
        </w:rPr>
        <w:t xml:space="preserve">
      При отказе страхователя от претензий к указанному лицу или от прав, обеспечивающих реализацию требований к нему, а также при отказе передать страховщику документы, необходимые для предъявления регрессного требования, страховщик освобождается от выплаты страхового возмещения на ту сумму, которую он смог бы взыскать с причинителя вреда в порядке регрессного требования. </w:t>
      </w:r>
    </w:p>
    <w:p>
      <w:pPr>
        <w:spacing w:after="0"/>
        <w:ind w:left="0"/>
        <w:jc w:val="both"/>
      </w:pPr>
      <w:r>
        <w:rPr>
          <w:rFonts w:ascii="Times New Roman"/>
          <w:b w:val="false"/>
          <w:i w:val="false"/>
          <w:color w:val="000000"/>
          <w:sz w:val="28"/>
        </w:rPr>
        <w:t xml:space="preserve">
      2. Страхователь вправе уступить страховщику право требования к лицу, ответственному за причиненный убыток, сверх объемов суммы страхового возмещения, а также уступить иные требования к этому лицу. Переход этих прав может быть предусмотрен в договоре страхования. </w:t>
      </w:r>
    </w:p>
    <w:p>
      <w:pPr>
        <w:spacing w:after="0"/>
        <w:ind w:left="0"/>
        <w:jc w:val="both"/>
      </w:pPr>
      <w:r>
        <w:rPr>
          <w:rFonts w:ascii="Times New Roman"/>
          <w:b w:val="false"/>
          <w:i w:val="false"/>
          <w:color w:val="000000"/>
          <w:sz w:val="28"/>
        </w:rPr>
        <w:t xml:space="preserve">
      3. Страхователь после наступления страхового случая может с согласия страховщика передать ему свои права на застрахованное имущество и получить страховое возмещение в полном объеме страховой суммы.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26. Прекращение договора страхования </w:t>
      </w:r>
    </w:p>
    <w:p>
      <w:pPr>
        <w:spacing w:after="0"/>
        <w:ind w:left="0"/>
        <w:jc w:val="both"/>
      </w:pPr>
      <w:r>
        <w:rPr>
          <w:rFonts w:ascii="Times New Roman"/>
          <w:b w:val="false"/>
          <w:i w:val="false"/>
          <w:color w:val="000000"/>
          <w:sz w:val="28"/>
        </w:rPr>
        <w:t xml:space="preserve">
      1. Помимо общих оснований прекращения обязательств, предусмотренных Гражданским кодексом, договор страхования прекращается в случаях: </w:t>
      </w:r>
    </w:p>
    <w:p>
      <w:pPr>
        <w:spacing w:after="0"/>
        <w:ind w:left="0"/>
        <w:jc w:val="both"/>
      </w:pPr>
      <w:r>
        <w:rPr>
          <w:rFonts w:ascii="Times New Roman"/>
          <w:b w:val="false"/>
          <w:i w:val="false"/>
          <w:color w:val="000000"/>
          <w:sz w:val="28"/>
        </w:rPr>
        <w:t xml:space="preserve">
      1) когда перестал существовать объект страхования; </w:t>
      </w:r>
    </w:p>
    <w:p>
      <w:pPr>
        <w:spacing w:after="0"/>
        <w:ind w:left="0"/>
        <w:jc w:val="both"/>
      </w:pPr>
      <w:r>
        <w:rPr>
          <w:rFonts w:ascii="Times New Roman"/>
          <w:b w:val="false"/>
          <w:i w:val="false"/>
          <w:color w:val="000000"/>
          <w:sz w:val="28"/>
        </w:rPr>
        <w:t xml:space="preserve">
      2) смерти застрахованного, не являющегося страхователем, когда не произошла его замена (пункт 8 статьи 12 настоящего Указа); </w:t>
      </w:r>
    </w:p>
    <w:p>
      <w:pPr>
        <w:spacing w:after="0"/>
        <w:ind w:left="0"/>
        <w:jc w:val="both"/>
      </w:pPr>
      <w:r>
        <w:rPr>
          <w:rFonts w:ascii="Times New Roman"/>
          <w:b w:val="false"/>
          <w:i w:val="false"/>
          <w:color w:val="000000"/>
          <w:sz w:val="28"/>
        </w:rPr>
        <w:t xml:space="preserve">
      3) отчуждения страхователем объекта имущественного страхования, если страховщик возражает против замены страхователя, а договором или законодательством не установлено иное (пункт 1 статьи 28 настоящего Указа); </w:t>
      </w:r>
    </w:p>
    <w:p>
      <w:pPr>
        <w:spacing w:after="0"/>
        <w:ind w:left="0"/>
        <w:jc w:val="both"/>
      </w:pPr>
      <w:r>
        <w:rPr>
          <w:rFonts w:ascii="Times New Roman"/>
          <w:b w:val="false"/>
          <w:i w:val="false"/>
          <w:color w:val="000000"/>
          <w:sz w:val="28"/>
        </w:rPr>
        <w:t xml:space="preserve">
      4) невнесения страхователем очередных страховых взносов к установленному сроку, если иное не предусмотрено договором (пункт 5 статьи 21 настоящего Указа); </w:t>
      </w:r>
    </w:p>
    <w:p>
      <w:pPr>
        <w:spacing w:after="0"/>
        <w:ind w:left="0"/>
        <w:jc w:val="both"/>
      </w:pPr>
      <w:r>
        <w:rPr>
          <w:rFonts w:ascii="Times New Roman"/>
          <w:b w:val="false"/>
          <w:i w:val="false"/>
          <w:color w:val="000000"/>
          <w:sz w:val="28"/>
        </w:rPr>
        <w:t xml:space="preserve">
      5) выплаты страховщиком страхового возмещения по первому наступившему страховому случаю, если договором или законодательством об обязательном страховании не предусмотрено иное (пункт 2 статьи 17 настоящего Указа). </w:t>
      </w:r>
    </w:p>
    <w:p>
      <w:pPr>
        <w:spacing w:after="0"/>
        <w:ind w:left="0"/>
        <w:jc w:val="both"/>
      </w:pPr>
      <w:r>
        <w:rPr>
          <w:rFonts w:ascii="Times New Roman"/>
          <w:b w:val="false"/>
          <w:i w:val="false"/>
          <w:color w:val="000000"/>
          <w:sz w:val="28"/>
        </w:rPr>
        <w:t xml:space="preserve">
      2. Договор страхования может быть прекращен досрочно по требованию страхователя или страховщика, если это предусмотрено условиями договора страхования, а также по соглашению сторон. </w:t>
      </w:r>
    </w:p>
    <w:p>
      <w:pPr>
        <w:spacing w:after="0"/>
        <w:ind w:left="0"/>
        <w:jc w:val="both"/>
      </w:pPr>
      <w:r>
        <w:rPr>
          <w:rFonts w:ascii="Times New Roman"/>
          <w:b w:val="false"/>
          <w:i w:val="false"/>
          <w:color w:val="000000"/>
          <w:sz w:val="28"/>
        </w:rPr>
        <w:t xml:space="preserve">
      О намерении досрочного прекращения договора страхования стороны обязаны уведомить друг друга не менее чем за 30 дней до предполагаемой даты прекращения договора страхования, если в договоре не предусмотрено иное. </w:t>
      </w:r>
    </w:p>
    <w:p>
      <w:pPr>
        <w:spacing w:after="0"/>
        <w:ind w:left="0"/>
        <w:jc w:val="both"/>
      </w:pPr>
      <w:r>
        <w:rPr>
          <w:rFonts w:ascii="Times New Roman"/>
          <w:b w:val="false"/>
          <w:i w:val="false"/>
          <w:color w:val="000000"/>
          <w:sz w:val="28"/>
        </w:rPr>
        <w:t xml:space="preserve">
      3. В случае досрочного прекращения договора страхования по требованию страхователя страховщик возвращает ему страховые платежи за неистекший срок договора за вычетом понесенных расходов; если требования страхователя обусловлены нарушением страховщиком договора страхования, то последний возвращает страхователю уплаченные им страховые платежи полностью. </w:t>
      </w:r>
    </w:p>
    <w:p>
      <w:pPr>
        <w:spacing w:after="0"/>
        <w:ind w:left="0"/>
        <w:jc w:val="both"/>
      </w:pPr>
      <w:r>
        <w:rPr>
          <w:rFonts w:ascii="Times New Roman"/>
          <w:b w:val="false"/>
          <w:i w:val="false"/>
          <w:color w:val="000000"/>
          <w:sz w:val="28"/>
        </w:rPr>
        <w:t xml:space="preserve">
      При досрочном прекращении договора страхования по требованию страховщика он возвращает страхователю уплаченные им страховые платежи полностью; если требования страховщика обусловлены невыполнением страхователем договора страхования, то он возвращает страхователю страховые платежи за неистекший срок договора за вычетом понесенных расходов. </w:t>
      </w:r>
    </w:p>
    <w:p>
      <w:pPr>
        <w:spacing w:after="0"/>
        <w:ind w:left="0"/>
        <w:jc w:val="both"/>
      </w:pPr>
      <w:r>
        <w:rPr>
          <w:rFonts w:ascii="Times New Roman"/>
          <w:b w:val="false"/>
          <w:i w:val="false"/>
          <w:color w:val="000000"/>
          <w:sz w:val="28"/>
        </w:rPr>
        <w:t xml:space="preserve">
      4. При прекращении договора страхования в результате смерти застрахованного страховщик возвращает страхователю страховые платежи за неистекший срок договора за вычетом понесенных расходов.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27. Недействительность договора страхования </w:t>
      </w:r>
    </w:p>
    <w:p>
      <w:pPr>
        <w:spacing w:after="0"/>
        <w:ind w:left="0"/>
        <w:jc w:val="both"/>
      </w:pPr>
      <w:r>
        <w:rPr>
          <w:rFonts w:ascii="Times New Roman"/>
          <w:b w:val="false"/>
          <w:i w:val="false"/>
          <w:color w:val="000000"/>
          <w:sz w:val="28"/>
        </w:rPr>
        <w:t xml:space="preserve">
      Помимо общих оснований недействительности сделок, предусмотренных Гражданским кодексом, договор страхования считается недействительным с момента его заключения в случаях, если: </w:t>
      </w:r>
    </w:p>
    <w:p>
      <w:pPr>
        <w:spacing w:after="0"/>
        <w:ind w:left="0"/>
        <w:jc w:val="both"/>
      </w:pPr>
      <w:r>
        <w:rPr>
          <w:rFonts w:ascii="Times New Roman"/>
          <w:b w:val="false"/>
          <w:i w:val="false"/>
          <w:color w:val="000000"/>
          <w:sz w:val="28"/>
        </w:rPr>
        <w:t xml:space="preserve">
      1) в момент заключения договора отсутствовал объект страхования; </w:t>
      </w:r>
    </w:p>
    <w:p>
      <w:pPr>
        <w:spacing w:after="0"/>
        <w:ind w:left="0"/>
        <w:jc w:val="both"/>
      </w:pPr>
      <w:r>
        <w:rPr>
          <w:rFonts w:ascii="Times New Roman"/>
          <w:b w:val="false"/>
          <w:i w:val="false"/>
          <w:color w:val="000000"/>
          <w:sz w:val="28"/>
        </w:rPr>
        <w:t xml:space="preserve">
      2) объектом страхования выступают противоправные интересы страхователя; </w:t>
      </w:r>
    </w:p>
    <w:p>
      <w:pPr>
        <w:spacing w:after="0"/>
        <w:ind w:left="0"/>
        <w:jc w:val="both"/>
      </w:pPr>
      <w:r>
        <w:rPr>
          <w:rFonts w:ascii="Times New Roman"/>
          <w:b w:val="false"/>
          <w:i w:val="false"/>
          <w:color w:val="000000"/>
          <w:sz w:val="28"/>
        </w:rPr>
        <w:t xml:space="preserve">
      3)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преступления; </w:t>
      </w:r>
    </w:p>
    <w:p>
      <w:pPr>
        <w:spacing w:after="0"/>
        <w:ind w:left="0"/>
        <w:jc w:val="both"/>
      </w:pPr>
      <w:r>
        <w:rPr>
          <w:rFonts w:ascii="Times New Roman"/>
          <w:b w:val="false"/>
          <w:i w:val="false"/>
          <w:color w:val="000000"/>
          <w:sz w:val="28"/>
        </w:rPr>
        <w:t xml:space="preserve">
      4) в качестве страхового случая предусмотрено событие, лишенное признаков вероятности и случайности его наступления (пункт 3 статьи 20 настоящего Указа) и которое неизбежно и объективно должно произойти, о чем стороны или, по крайней мере, страхователь заведомо знали; </w:t>
      </w:r>
    </w:p>
    <w:p>
      <w:pPr>
        <w:spacing w:after="0"/>
        <w:ind w:left="0"/>
        <w:jc w:val="both"/>
      </w:pPr>
      <w:r>
        <w:rPr>
          <w:rFonts w:ascii="Times New Roman"/>
          <w:b w:val="false"/>
          <w:i w:val="false"/>
          <w:color w:val="000000"/>
          <w:sz w:val="28"/>
        </w:rPr>
        <w:t xml:space="preserve">
      5) страхователь при заключении договора заведомо преследовал цель извлечения неправомерной выгоды, в том числе заключение его после наступления страхового случая.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28. Замена страхователя </w:t>
      </w:r>
    </w:p>
    <w:p>
      <w:pPr>
        <w:spacing w:after="0"/>
        <w:ind w:left="0"/>
        <w:jc w:val="both"/>
      </w:pPr>
      <w:r>
        <w:rPr>
          <w:rFonts w:ascii="Times New Roman"/>
          <w:b w:val="false"/>
          <w:i w:val="false"/>
          <w:color w:val="000000"/>
          <w:sz w:val="28"/>
        </w:rPr>
        <w:t xml:space="preserve">
      1. В случае смерти страхователя, заключившего договор страхования имущества, права и обязанности страхователя переходят к лицу, принявшему это имущество в порядке наследования. В других случаях перехода права собственности права и обязанности страхователя переходят к новому собственнику с согласия страховщика, если договором или законодательством не установлено иное. </w:t>
      </w:r>
    </w:p>
    <w:p>
      <w:pPr>
        <w:spacing w:after="0"/>
        <w:ind w:left="0"/>
        <w:jc w:val="both"/>
      </w:pPr>
      <w:r>
        <w:rPr>
          <w:rFonts w:ascii="Times New Roman"/>
          <w:b w:val="false"/>
          <w:i w:val="false"/>
          <w:color w:val="000000"/>
          <w:sz w:val="28"/>
        </w:rPr>
        <w:t xml:space="preserve">
      2. В случае смерти страхователя, заключившего договор личного страхования в пользу застрахованного, права и обязанности, определяемые этим договором, переходят к застрахованному с его согласия. </w:t>
      </w:r>
    </w:p>
    <w:p>
      <w:pPr>
        <w:spacing w:after="0"/>
        <w:ind w:left="0"/>
        <w:jc w:val="both"/>
      </w:pPr>
      <w:r>
        <w:rPr>
          <w:rFonts w:ascii="Times New Roman"/>
          <w:b w:val="false"/>
          <w:i w:val="false"/>
          <w:color w:val="000000"/>
          <w:sz w:val="28"/>
        </w:rPr>
        <w:t xml:space="preserve">
      3. Если в период действия договора страхования страхователь судом признан недееспособным, права и обязанности такого страхователя осуществляет его опекун. При этом страхование ответственности страхователя перед третьими лицами заканчивается с момента признания гражданина недееспособным. </w:t>
      </w:r>
    </w:p>
    <w:p>
      <w:pPr>
        <w:spacing w:after="0"/>
        <w:ind w:left="0"/>
        <w:jc w:val="both"/>
      </w:pPr>
      <w:r>
        <w:rPr>
          <w:rFonts w:ascii="Times New Roman"/>
          <w:b w:val="false"/>
          <w:i w:val="false"/>
          <w:color w:val="000000"/>
          <w:sz w:val="28"/>
        </w:rPr>
        <w:t xml:space="preserve">
      4. При реорганизации страхователя,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определенном гражданским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29. Замена застрахованного </w:t>
      </w:r>
    </w:p>
    <w:p>
      <w:pPr>
        <w:spacing w:after="0"/>
        <w:ind w:left="0"/>
        <w:jc w:val="both"/>
      </w:pPr>
      <w:r>
        <w:rPr>
          <w:rFonts w:ascii="Times New Roman"/>
          <w:b w:val="false"/>
          <w:i w:val="false"/>
          <w:color w:val="000000"/>
          <w:sz w:val="28"/>
        </w:rPr>
        <w:t xml:space="preserve">
      1. В случае, когда по договору страхования риска гражданской ответственности за причинение вреда застрахована ответственность лица, иного, чем страхователь, последний вправе, поскольку иное не предусмотрено договором, в любое время до наступления страхового случая заменить это лицо другим, письменно уведомив об этом страховщика. </w:t>
      </w:r>
    </w:p>
    <w:p>
      <w:pPr>
        <w:spacing w:after="0"/>
        <w:ind w:left="0"/>
        <w:jc w:val="both"/>
      </w:pPr>
      <w:r>
        <w:rPr>
          <w:rFonts w:ascii="Times New Roman"/>
          <w:b w:val="false"/>
          <w:i w:val="false"/>
          <w:color w:val="000000"/>
          <w:sz w:val="28"/>
        </w:rPr>
        <w:t xml:space="preserve">
      2. Не являющийся страхователем застрахованный, названный в договоре личного страхования, а также страхования имущества, может быть заменен другим лишь с согласия самого застрахованного и страховщика. </w:t>
      </w:r>
    </w:p>
    <w:p>
      <w:pPr>
        <w:spacing w:after="0"/>
        <w:ind w:left="0"/>
        <w:jc w:val="both"/>
      </w:pPr>
      <w:r>
        <w:rPr>
          <w:rFonts w:ascii="Times New Roman"/>
          <w:b w:val="false"/>
          <w:i w:val="false"/>
          <w:color w:val="000000"/>
          <w:sz w:val="28"/>
        </w:rPr>
        <w:t xml:space="preserve">
      3. Если страхование третьего лица вытекает из требований законодательства об обязательном страховании, замена застрахованного осуществляется в порядке, установленном указанным законодательством, и основанном на нем договоре.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 Замена выгодоприобретателя </w:t>
      </w:r>
    </w:p>
    <w:p>
      <w:pPr>
        <w:spacing w:after="0"/>
        <w:ind w:left="0"/>
        <w:jc w:val="both"/>
      </w:pPr>
      <w:r>
        <w:rPr>
          <w:rFonts w:ascii="Times New Roman"/>
          <w:b w:val="false"/>
          <w:i w:val="false"/>
          <w:color w:val="000000"/>
          <w:sz w:val="28"/>
        </w:rPr>
        <w:t xml:space="preserve">
      1. Страхователь вправе до наступления страхового случая заменить не являющегося застрахованным выгодоприобретателя, названного в договоре страхования, другим лицом, письменно уведомив об этом страховщика. </w:t>
      </w:r>
    </w:p>
    <w:p>
      <w:pPr>
        <w:spacing w:after="0"/>
        <w:ind w:left="0"/>
        <w:jc w:val="both"/>
      </w:pPr>
      <w:r>
        <w:rPr>
          <w:rFonts w:ascii="Times New Roman"/>
          <w:b w:val="false"/>
          <w:i w:val="false"/>
          <w:color w:val="000000"/>
          <w:sz w:val="28"/>
        </w:rPr>
        <w:t xml:space="preserve">
      2. Выгодоприобретатель не может быть заменен другим лицом после того, как он выполнил определенные обязанности по договору страхования, вытекающие из его соглашения со страхователем, или предъявил страховщику требование о выплате страхового возмещения. </w:t>
      </w:r>
    </w:p>
    <w:p>
      <w:pPr>
        <w:spacing w:after="0"/>
        <w:ind w:left="0"/>
        <w:jc w:val="both"/>
      </w:pPr>
      <w:r>
        <w:rPr>
          <w:rFonts w:ascii="Times New Roman"/>
          <w:b w:val="false"/>
          <w:i w:val="false"/>
          <w:color w:val="000000"/>
          <w:sz w:val="28"/>
        </w:rPr>
        <w:t xml:space="preserve">
      3. Замена выгодоприобретателя, являющегося застрахованным, производится в порядке, предусмотренном статьей 29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31. Двойное страхование </w:t>
      </w:r>
    </w:p>
    <w:p>
      <w:pPr>
        <w:spacing w:after="0"/>
        <w:ind w:left="0"/>
        <w:jc w:val="both"/>
      </w:pPr>
      <w:r>
        <w:rPr>
          <w:rFonts w:ascii="Times New Roman"/>
          <w:b w:val="false"/>
          <w:i w:val="false"/>
          <w:color w:val="000000"/>
          <w:sz w:val="28"/>
        </w:rPr>
        <w:t xml:space="preserve">
      1. Двойное (множественное) страхование - страхование одного и того же объекта у нескольких страховщиков. </w:t>
      </w:r>
    </w:p>
    <w:p>
      <w:pPr>
        <w:spacing w:after="0"/>
        <w:ind w:left="0"/>
        <w:jc w:val="both"/>
      </w:pPr>
      <w:r>
        <w:rPr>
          <w:rFonts w:ascii="Times New Roman"/>
          <w:b w:val="false"/>
          <w:i w:val="false"/>
          <w:color w:val="000000"/>
          <w:sz w:val="28"/>
        </w:rPr>
        <w:t xml:space="preserve">
      2. При двойном страховании имущества каждый страховщик выплачивает страхователю страховое возмещение в соответствии с заключенным с ним договором, однако общая сумма страховых возмещений, полученная страхователем от всех страховщиков, не может превышать реального ущерба. </w:t>
      </w:r>
    </w:p>
    <w:p>
      <w:pPr>
        <w:spacing w:after="0"/>
        <w:ind w:left="0"/>
        <w:jc w:val="both"/>
      </w:pPr>
      <w:r>
        <w:rPr>
          <w:rFonts w:ascii="Times New Roman"/>
          <w:b w:val="false"/>
          <w:i w:val="false"/>
          <w:color w:val="000000"/>
          <w:sz w:val="28"/>
        </w:rPr>
        <w:t xml:space="preserve">
      При этом страхователь вправе получить страховое возмещение с любого страховщика в объеме страховой суммы, предусмотренной заключенным с ним договором. В случае, если полученное страховое возмещение не покрывает реального ущерба, страхователь вправе получить недостающую сумму с другого страховщика. </w:t>
      </w:r>
    </w:p>
    <w:p>
      <w:pPr>
        <w:spacing w:after="0"/>
        <w:ind w:left="0"/>
        <w:jc w:val="both"/>
      </w:pPr>
      <w:r>
        <w:rPr>
          <w:rFonts w:ascii="Times New Roman"/>
          <w:b w:val="false"/>
          <w:i w:val="false"/>
          <w:color w:val="000000"/>
          <w:sz w:val="28"/>
        </w:rPr>
        <w:t xml:space="preserve">
      Страховщик, полностью или частично освобожденный от уплаты страхового возмещения в силу того, что причиненный ущерб возмещен другими страховщиками, обязан вернуть страхователю соответствующую часть страховых платежей за вычетом понесенных расходов. </w:t>
      </w:r>
    </w:p>
    <w:p>
      <w:pPr>
        <w:spacing w:after="0"/>
        <w:ind w:left="0"/>
        <w:jc w:val="both"/>
      </w:pPr>
      <w:r>
        <w:rPr>
          <w:rFonts w:ascii="Times New Roman"/>
          <w:b w:val="false"/>
          <w:i w:val="false"/>
          <w:color w:val="000000"/>
          <w:sz w:val="28"/>
        </w:rPr>
        <w:t xml:space="preserve">
      3. При двойном страховании одного и того же объекта, хотя и у разных страховщиков, но с каждым по своему страховому случаю, страховую ответственность несет тот страховщик, договор с которым охватывает наступивший страховой случай. </w:t>
      </w:r>
    </w:p>
    <w:p>
      <w:pPr>
        <w:spacing w:after="0"/>
        <w:ind w:left="0"/>
        <w:jc w:val="both"/>
      </w:pPr>
      <w:r>
        <w:rPr>
          <w:rFonts w:ascii="Times New Roman"/>
          <w:b w:val="false"/>
          <w:i w:val="false"/>
          <w:color w:val="000000"/>
          <w:sz w:val="28"/>
        </w:rPr>
        <w:t xml:space="preserve">
      4. При двойном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32. Групповое страхование </w:t>
      </w:r>
    </w:p>
    <w:p>
      <w:pPr>
        <w:spacing w:after="0"/>
        <w:ind w:left="0"/>
        <w:jc w:val="both"/>
      </w:pPr>
      <w:r>
        <w:rPr>
          <w:rFonts w:ascii="Times New Roman"/>
          <w:b w:val="false"/>
          <w:i w:val="false"/>
          <w:color w:val="000000"/>
          <w:sz w:val="28"/>
        </w:rPr>
        <w:t xml:space="preserve">
      1. При групповом страховании одним договором страхования охватывается несколько застрахованных, являющихся одновременно выгодоприобретателями. </w:t>
      </w:r>
    </w:p>
    <w:p>
      <w:pPr>
        <w:spacing w:after="0"/>
        <w:ind w:left="0"/>
        <w:jc w:val="both"/>
      </w:pPr>
      <w:r>
        <w:rPr>
          <w:rFonts w:ascii="Times New Roman"/>
          <w:b w:val="false"/>
          <w:i w:val="false"/>
          <w:color w:val="000000"/>
          <w:sz w:val="28"/>
        </w:rPr>
        <w:t xml:space="preserve">
      2. 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p>
      <w:pPr>
        <w:spacing w:after="0"/>
        <w:ind w:left="0"/>
        <w:jc w:val="both"/>
      </w:pPr>
      <w:r>
        <w:rPr>
          <w:rFonts w:ascii="Times New Roman"/>
          <w:b w:val="false"/>
          <w:i w:val="false"/>
          <w:color w:val="000000"/>
          <w:sz w:val="28"/>
        </w:rPr>
        <w:t xml:space="preserve">
      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выплаты ему страхового возмещения. </w:t>
      </w:r>
    </w:p>
    <w:p>
      <w:pPr>
        <w:spacing w:after="0"/>
        <w:ind w:left="0"/>
        <w:jc w:val="both"/>
      </w:pPr>
      <w:r>
        <w:rPr>
          <w:rFonts w:ascii="Times New Roman"/>
          <w:b w:val="false"/>
          <w:i w:val="false"/>
          <w:color w:val="000000"/>
          <w:sz w:val="28"/>
        </w:rPr>
        <w:t xml:space="preserve">
      3. Коллективное страхование работодателем своих работников может быть только лишь личным страхованием.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33. Сострахование </w:t>
      </w:r>
    </w:p>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совместно несколькими страховщиками (сострахование). При этом в договоре должны содержаться условия, определяющие права и обязанности каждого страховщика в согласованных долях. </w:t>
      </w:r>
    </w:p>
    <w:p>
      <w:pPr>
        <w:spacing w:after="0"/>
        <w:ind w:left="0"/>
        <w:jc w:val="both"/>
      </w:pPr>
      <w:r>
        <w:rPr>
          <w:rFonts w:ascii="Times New Roman"/>
          <w:b w:val="false"/>
          <w:i w:val="false"/>
          <w:color w:val="000000"/>
          <w:sz w:val="28"/>
        </w:rPr>
        <w:t xml:space="preserve">
      2. Для совместного страхования крупных или особо крупных рисков состраховщики могут создавать на основе соглашений простые товарищества (страховые пулы). </w:t>
      </w:r>
    </w:p>
    <w:p>
      <w:pPr>
        <w:spacing w:after="0"/>
        <w:ind w:left="0"/>
        <w:jc w:val="both"/>
      </w:pPr>
      <w:r>
        <w:rPr>
          <w:rFonts w:ascii="Times New Roman"/>
          <w:b w:val="false"/>
          <w:i w:val="false"/>
          <w:color w:val="000000"/>
          <w:sz w:val="28"/>
        </w:rPr>
        <w:t xml:space="preserve">
      3. При наличии соответствующего соглашения между состраховщиками один из них может представлять всех состраховщиков во взаимоотношениях со страхователем, оставаясь ответственным перед последним только в своей доле.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34. Перестрахование </w:t>
      </w:r>
    </w:p>
    <w:p>
      <w:pPr>
        <w:spacing w:after="0"/>
        <w:ind w:left="0"/>
        <w:jc w:val="both"/>
      </w:pPr>
      <w:r>
        <w:rPr>
          <w:rFonts w:ascii="Times New Roman"/>
          <w:b w:val="false"/>
          <w:i w:val="false"/>
          <w:color w:val="000000"/>
          <w:sz w:val="28"/>
        </w:rPr>
        <w:t xml:space="preserve">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 </w:t>
      </w:r>
    </w:p>
    <w:p>
      <w:pPr>
        <w:spacing w:after="0"/>
        <w:ind w:left="0"/>
        <w:jc w:val="both"/>
      </w:pPr>
      <w:r>
        <w:rPr>
          <w:rFonts w:ascii="Times New Roman"/>
          <w:b w:val="false"/>
          <w:i w:val="false"/>
          <w:color w:val="000000"/>
          <w:sz w:val="28"/>
        </w:rPr>
        <w:t xml:space="preserve">
      При перестраховании у зарубежного страховщика (перестраховщика) доля собственных обязательств перестрахователя (собственное удержание) должна составлять не менее 5 процентов от общего объема обязательств. </w:t>
      </w:r>
    </w:p>
    <w:p>
      <w:pPr>
        <w:spacing w:after="0"/>
        <w:ind w:left="0"/>
        <w:jc w:val="both"/>
      </w:pPr>
      <w:r>
        <w:rPr>
          <w:rFonts w:ascii="Times New Roman"/>
          <w:b w:val="false"/>
          <w:i w:val="false"/>
          <w:color w:val="000000"/>
          <w:sz w:val="28"/>
        </w:rPr>
        <w:t xml:space="preserve">
      2. Страховщик, заключивший с перестраховщиком договор перестрахования (перестрахователь), остается ответственным перед страхователем в полном объеме в соответствии с заключенным с ним договором страхования. </w:t>
      </w:r>
    </w:p>
    <w:p>
      <w:pPr>
        <w:spacing w:after="0"/>
        <w:ind w:left="0"/>
        <w:jc w:val="both"/>
      </w:pPr>
      <w:r>
        <w:rPr>
          <w:rFonts w:ascii="Times New Roman"/>
          <w:b w:val="false"/>
          <w:i w:val="false"/>
          <w:color w:val="000000"/>
          <w:sz w:val="28"/>
        </w:rPr>
        <w:t xml:space="preserve">
      3. Условия перестрахования определяются договором перестрахователя и перестраховщика. </w:t>
      </w:r>
    </w:p>
    <w:p>
      <w:pPr>
        <w:spacing w:after="0"/>
        <w:ind w:left="0"/>
        <w:jc w:val="both"/>
      </w:pPr>
      <w:r>
        <w:rPr>
          <w:rFonts w:ascii="Times New Roman"/>
          <w:b w:val="false"/>
          <w:i w:val="false"/>
          <w:color w:val="000000"/>
          <w:sz w:val="28"/>
        </w:rPr>
        <w:t xml:space="preserve">
      Договор перестрахования должен отвечать требованиям, предъявляемым настоящим Указом к договору страхования. </w:t>
      </w:r>
    </w:p>
    <w:p>
      <w:pPr>
        <w:spacing w:after="0"/>
        <w:ind w:left="0"/>
        <w:jc w:val="both"/>
      </w:pPr>
      <w:r>
        <w:rPr>
          <w:rFonts w:ascii="Times New Roman"/>
          <w:b w:val="false"/>
          <w:i w:val="false"/>
          <w:color w:val="000000"/>
          <w:sz w:val="28"/>
        </w:rPr>
        <w:t xml:space="preserve">
      4. Для организации перестрахования перестраховщики могут объединяться на основе договора о совместной деятельности в простые товарищества (перестраховочные пулы). </w:t>
      </w:r>
    </w:p>
    <w:p>
      <w:pPr>
        <w:spacing w:after="0"/>
        <w:ind w:left="0"/>
        <w:jc w:val="both"/>
      </w:pPr>
      <w:r>
        <w:rPr>
          <w:rFonts w:ascii="Times New Roman"/>
          <w:b w:val="false"/>
          <w:i w:val="false"/>
          <w:color w:val="000000"/>
          <w:sz w:val="28"/>
        </w:rPr>
        <w:t xml:space="preserve">
      5. Перестрахование рисков возможно как у страховщиков Республики Казахстан (перестраховщиков), так и иностранных страховщиков (перестраховщиков) в установленном настоящим Указом порядке.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4. Обеспечение финансовой устойчивости </w:t>
      </w:r>
    </w:p>
    <w:p>
      <w:pPr>
        <w:spacing w:after="0"/>
        <w:ind w:left="0"/>
        <w:jc w:val="both"/>
      </w:pPr>
      <w:r>
        <w:rPr>
          <w:rFonts w:ascii="Times New Roman"/>
          <w:b w:val="false"/>
          <w:i w:val="false"/>
          <w:color w:val="000000"/>
          <w:sz w:val="28"/>
        </w:rPr>
        <w:t xml:space="preserve">
                         страховщика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35. Минимальные условия обеспечения финансовой </w:t>
      </w:r>
    </w:p>
    <w:p>
      <w:pPr>
        <w:spacing w:after="0"/>
        <w:ind w:left="0"/>
        <w:jc w:val="both"/>
      </w:pPr>
      <w:r>
        <w:rPr>
          <w:rFonts w:ascii="Times New Roman"/>
          <w:b w:val="false"/>
          <w:i w:val="false"/>
          <w:color w:val="000000"/>
          <w:sz w:val="28"/>
        </w:rPr>
        <w:t xml:space="preserve">
                       устойчивости страховщиков </w:t>
      </w:r>
    </w:p>
    <w:p>
      <w:pPr>
        <w:spacing w:after="0"/>
        <w:ind w:left="0"/>
        <w:jc w:val="both"/>
      </w:pPr>
      <w:r>
        <w:rPr>
          <w:rFonts w:ascii="Times New Roman"/>
          <w:b w:val="false"/>
          <w:i w:val="false"/>
          <w:color w:val="000000"/>
          <w:sz w:val="28"/>
        </w:rPr>
        <w:t xml:space="preserve">
      1. Страховщик обязан обеспечивать собственную финансовую устойчивость. К минимальным условиям обеспечения финансовой устойчивости относятся: наличие необходимых размеров собственного капитала и страховых резервов, соблюдение норматива минимальных обязательств страховщика по отдельному договору и выполнение других обязательных к соблюдению норм и лимитов, установленных уполномоченным государственным органом. </w:t>
      </w:r>
    </w:p>
    <w:p>
      <w:pPr>
        <w:spacing w:after="0"/>
        <w:ind w:left="0"/>
        <w:jc w:val="both"/>
      </w:pPr>
      <w:r>
        <w:rPr>
          <w:rFonts w:ascii="Times New Roman"/>
          <w:b w:val="false"/>
          <w:i w:val="false"/>
          <w:color w:val="000000"/>
          <w:sz w:val="28"/>
        </w:rPr>
        <w:t xml:space="preserve">
      2. Собственный капитал страховщика определяется как стоимость всех активов страховщика за вычетом суммы страховых резервов и других обязательств (кредиторской задолженности) страховщика. Методы определения объема активов страховщиков устанавливаются уполномоченным государственным органом. </w:t>
      </w:r>
    </w:p>
    <w:p>
      <w:pPr>
        <w:spacing w:after="0"/>
        <w:ind w:left="0"/>
        <w:jc w:val="both"/>
      </w:pPr>
      <w:r>
        <w:rPr>
          <w:rFonts w:ascii="Times New Roman"/>
          <w:b w:val="false"/>
          <w:i w:val="false"/>
          <w:color w:val="000000"/>
          <w:sz w:val="28"/>
        </w:rPr>
        <w:t xml:space="preserve">
      3. Страховые резервы образуются за счет страховых платежей. Порядок и размеры формирования страховых резервов устанавливаются уполномоченным государственным органом. </w:t>
      </w:r>
    </w:p>
    <w:p>
      <w:pPr>
        <w:spacing w:after="0"/>
        <w:ind w:left="0"/>
        <w:jc w:val="both"/>
      </w:pPr>
      <w:r>
        <w:rPr>
          <w:rFonts w:ascii="Times New Roman"/>
          <w:b w:val="false"/>
          <w:i w:val="false"/>
          <w:color w:val="000000"/>
          <w:sz w:val="28"/>
        </w:rPr>
        <w:t xml:space="preserve">
      Сноска. Статья 35 - в редакции Закона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36. Уставный капитал страховщика </w:t>
      </w:r>
    </w:p>
    <w:p>
      <w:pPr>
        <w:spacing w:after="0"/>
        <w:ind w:left="0"/>
        <w:jc w:val="both"/>
      </w:pPr>
      <w:r>
        <w:rPr>
          <w:rFonts w:ascii="Times New Roman"/>
          <w:b w:val="false"/>
          <w:i w:val="false"/>
          <w:color w:val="000000"/>
          <w:sz w:val="28"/>
        </w:rPr>
        <w:t xml:space="preserve">
      1. Уставный капитал страховщика предназначен для: </w:t>
      </w:r>
    </w:p>
    <w:p>
      <w:pPr>
        <w:spacing w:after="0"/>
        <w:ind w:left="0"/>
        <w:jc w:val="both"/>
      </w:pPr>
      <w:r>
        <w:rPr>
          <w:rFonts w:ascii="Times New Roman"/>
          <w:b w:val="false"/>
          <w:i w:val="false"/>
          <w:color w:val="000000"/>
          <w:sz w:val="28"/>
        </w:rPr>
        <w:t xml:space="preserve">
      а) финансирования деятельности страховщика; </w:t>
      </w:r>
    </w:p>
    <w:p>
      <w:pPr>
        <w:spacing w:after="0"/>
        <w:ind w:left="0"/>
        <w:jc w:val="both"/>
      </w:pPr>
      <w:r>
        <w:rPr>
          <w:rFonts w:ascii="Times New Roman"/>
          <w:b w:val="false"/>
          <w:i w:val="false"/>
          <w:color w:val="000000"/>
          <w:sz w:val="28"/>
        </w:rPr>
        <w:t xml:space="preserve">
      б) выплаты страховых возмещений. </w:t>
      </w:r>
    </w:p>
    <w:p>
      <w:pPr>
        <w:spacing w:after="0"/>
        <w:ind w:left="0"/>
        <w:jc w:val="both"/>
      </w:pPr>
      <w:r>
        <w:rPr>
          <w:rFonts w:ascii="Times New Roman"/>
          <w:b w:val="false"/>
          <w:i w:val="false"/>
          <w:color w:val="000000"/>
          <w:sz w:val="28"/>
        </w:rPr>
        <w:t xml:space="preserve">
      2. Выплата дивидендов и иных вознаграждений участникам страховой организации за счет уставного капитала запрещается. </w:t>
      </w:r>
    </w:p>
    <w:p>
      <w:pPr>
        <w:spacing w:after="0"/>
        <w:ind w:left="0"/>
        <w:jc w:val="both"/>
      </w:pPr>
      <w:r>
        <w:rPr>
          <w:rFonts w:ascii="Times New Roman"/>
          <w:b w:val="false"/>
          <w:i w:val="false"/>
          <w:color w:val="000000"/>
          <w:sz w:val="28"/>
        </w:rPr>
        <w:t xml:space="preserve">
      Сноска. В статью 36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37. Размещение страховых резервов </w:t>
      </w:r>
    </w:p>
    <w:p>
      <w:pPr>
        <w:spacing w:after="0"/>
        <w:ind w:left="0"/>
        <w:jc w:val="both"/>
      </w:pPr>
      <w:r>
        <w:rPr>
          <w:rFonts w:ascii="Times New Roman"/>
          <w:b w:val="false"/>
          <w:i w:val="false"/>
          <w:color w:val="000000"/>
          <w:sz w:val="28"/>
        </w:rPr>
        <w:t xml:space="preserve">
      1. Страховые резервы предназначены только для обеспечения исполнения страховщиком своих обязательств по договорам страхования. </w:t>
      </w:r>
    </w:p>
    <w:p>
      <w:pPr>
        <w:spacing w:after="0"/>
        <w:ind w:left="0"/>
        <w:jc w:val="both"/>
      </w:pPr>
      <w:r>
        <w:rPr>
          <w:rFonts w:ascii="Times New Roman"/>
          <w:b w:val="false"/>
          <w:i w:val="false"/>
          <w:color w:val="000000"/>
          <w:sz w:val="28"/>
        </w:rPr>
        <w:t xml:space="preserve">
      2. Размещение страховых резервов осуществляется страховщиками в порядке, установленном уполномоченным государственным органом по согласованию с уполномоченным органом по регулированию рынка ценных бумаг. </w:t>
      </w:r>
    </w:p>
    <w:p>
      <w:pPr>
        <w:spacing w:after="0"/>
        <w:ind w:left="0"/>
        <w:jc w:val="both"/>
      </w:pPr>
      <w:r>
        <w:rPr>
          <w:rFonts w:ascii="Times New Roman"/>
          <w:b w:val="false"/>
          <w:i w:val="false"/>
          <w:color w:val="000000"/>
          <w:sz w:val="28"/>
        </w:rPr>
        <w:t xml:space="preserve">
      Сноска. В статью 37 внесены изменения - Законами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38. Обязательные к соблюдению нормы и лимиты </w:t>
      </w:r>
    </w:p>
    <w:p>
      <w:pPr>
        <w:spacing w:after="0"/>
        <w:ind w:left="0"/>
        <w:jc w:val="both"/>
      </w:pPr>
      <w:r>
        <w:rPr>
          <w:rFonts w:ascii="Times New Roman"/>
          <w:b w:val="false"/>
          <w:i w:val="false"/>
          <w:color w:val="000000"/>
          <w:sz w:val="28"/>
        </w:rPr>
        <w:t xml:space="preserve">
      1. Максимальный объем обязательств страховщика, перестраховщика по отдельному договору страхования или перестрахования не может превышать 10 процентов от суммы собственного капитала и страховых резервов. </w:t>
      </w:r>
    </w:p>
    <w:p>
      <w:pPr>
        <w:spacing w:after="0"/>
        <w:ind w:left="0"/>
        <w:jc w:val="both"/>
      </w:pPr>
      <w:r>
        <w:rPr>
          <w:rFonts w:ascii="Times New Roman"/>
          <w:b w:val="false"/>
          <w:i w:val="false"/>
          <w:color w:val="000000"/>
          <w:sz w:val="28"/>
        </w:rPr>
        <w:t xml:space="preserve">
      2. В случае, если страховщик или перестраховщик принял обязательства с превышением указанного норматива, избыточная их часть должна быть перестрахована. </w:t>
      </w:r>
    </w:p>
    <w:p>
      <w:pPr>
        <w:spacing w:after="0"/>
        <w:ind w:left="0"/>
        <w:jc w:val="both"/>
      </w:pPr>
      <w:r>
        <w:rPr>
          <w:rFonts w:ascii="Times New Roman"/>
          <w:b w:val="false"/>
          <w:i w:val="false"/>
          <w:color w:val="000000"/>
          <w:sz w:val="28"/>
        </w:rPr>
        <w:t xml:space="preserve">
      3. Уполномоченный государственный орган вправе устанавливать другие обязательные к соблюдению страховщиками и перестраховщиками нормы и лимиты. </w:t>
      </w:r>
    </w:p>
    <w:p>
      <w:pPr>
        <w:spacing w:after="0"/>
        <w:ind w:left="0"/>
        <w:jc w:val="both"/>
      </w:pPr>
      <w:r>
        <w:rPr>
          <w:rFonts w:ascii="Times New Roman"/>
          <w:b w:val="false"/>
          <w:i w:val="false"/>
          <w:color w:val="000000"/>
          <w:sz w:val="28"/>
        </w:rPr>
        <w:t xml:space="preserve">
      Сноска. Статья 38 - в редакции Закона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39. Учет и отчетность </w:t>
      </w:r>
    </w:p>
    <w:p>
      <w:pPr>
        <w:spacing w:after="0"/>
        <w:ind w:left="0"/>
        <w:jc w:val="both"/>
      </w:pPr>
      <w:r>
        <w:rPr>
          <w:rFonts w:ascii="Times New Roman"/>
          <w:b w:val="false"/>
          <w:i w:val="false"/>
          <w:color w:val="000000"/>
          <w:sz w:val="28"/>
        </w:rPr>
        <w:t xml:space="preserve">
      Перечень, формы, сроки представления бухгалтерской, статистической и иной отчетности страховщиков и перестраховщиков, страховых и перестраховочных брокеров, а также сроки опубликования ими годового отчета устанавливаются уполномоченным государственным органом. </w:t>
      </w:r>
    </w:p>
    <w:p>
      <w:pPr>
        <w:spacing w:after="0"/>
        <w:ind w:left="0"/>
        <w:jc w:val="both"/>
      </w:pPr>
      <w:r>
        <w:rPr>
          <w:rFonts w:ascii="Times New Roman"/>
          <w:b w:val="false"/>
          <w:i w:val="false"/>
          <w:color w:val="000000"/>
          <w:sz w:val="28"/>
        </w:rPr>
        <w:t xml:space="preserve">
      Сноска. Статья 39 - в редакции Закона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5. Государственный надзор за осуществлением </w:t>
      </w:r>
    </w:p>
    <w:p>
      <w:pPr>
        <w:spacing w:after="0"/>
        <w:ind w:left="0"/>
        <w:jc w:val="both"/>
      </w:pPr>
      <w:r>
        <w:rPr>
          <w:rFonts w:ascii="Times New Roman"/>
          <w:b w:val="false"/>
          <w:i w:val="false"/>
          <w:color w:val="000000"/>
          <w:sz w:val="28"/>
        </w:rPr>
        <w:t xml:space="preserve">
                             страховой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40. Задачи государственного регулирования и </w:t>
      </w:r>
    </w:p>
    <w:p>
      <w:pPr>
        <w:spacing w:after="0"/>
        <w:ind w:left="0"/>
        <w:jc w:val="both"/>
      </w:pPr>
      <w:r>
        <w:rPr>
          <w:rFonts w:ascii="Times New Roman"/>
          <w:b w:val="false"/>
          <w:i w:val="false"/>
          <w:color w:val="000000"/>
          <w:sz w:val="28"/>
        </w:rPr>
        <w:t xml:space="preserve">
                       надзора за страховой деятельностью </w:t>
      </w:r>
    </w:p>
    <w:p>
      <w:pPr>
        <w:spacing w:after="0"/>
        <w:ind w:left="0"/>
        <w:jc w:val="both"/>
      </w:pPr>
      <w:r>
        <w:rPr>
          <w:rFonts w:ascii="Times New Roman"/>
          <w:b w:val="false"/>
          <w:i w:val="false"/>
          <w:color w:val="000000"/>
          <w:sz w:val="28"/>
        </w:rPr>
        <w:t xml:space="preserve">
      1. Задачами государственного регулирования страховой деятельности и страхового надзора является поддержание стабильности страховой системы Республики Казахстан, защита прав и законных интересов клиентов страховых организаций и иных субъектов страховой деятельности, установление специальных требований для субъектов страхового рынка, обязательных нормативов для страховых и перестраховочных организаций, страховых и перестраховочных брокеров в целях обеспечения надежности проводимых ими страховых сделок и операций. </w:t>
      </w:r>
    </w:p>
    <w:p>
      <w:pPr>
        <w:spacing w:after="0"/>
        <w:ind w:left="0"/>
        <w:jc w:val="both"/>
      </w:pPr>
      <w:r>
        <w:rPr>
          <w:rFonts w:ascii="Times New Roman"/>
          <w:b w:val="false"/>
          <w:i w:val="false"/>
          <w:color w:val="000000"/>
          <w:sz w:val="28"/>
        </w:rPr>
        <w:t xml:space="preserve">
      2. Регулирование страховой деятельности и осуществление страхового надзора за ней осуществляется уполномоченным государственным органом. </w:t>
      </w:r>
    </w:p>
    <w:p>
      <w:pPr>
        <w:spacing w:after="0"/>
        <w:ind w:left="0"/>
        <w:jc w:val="both"/>
      </w:pPr>
      <w:r>
        <w:rPr>
          <w:rFonts w:ascii="Times New Roman"/>
          <w:b w:val="false"/>
          <w:i w:val="false"/>
          <w:color w:val="000000"/>
          <w:sz w:val="28"/>
        </w:rPr>
        <w:t xml:space="preserve">
      Сноска. Статья 40 - в редакции Закона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41. Функции уполномоченного государственного органа </w:t>
      </w:r>
    </w:p>
    <w:p>
      <w:pPr>
        <w:spacing w:after="0"/>
        <w:ind w:left="0"/>
        <w:jc w:val="both"/>
      </w:pPr>
      <w:r>
        <w:rPr>
          <w:rFonts w:ascii="Times New Roman"/>
          <w:b w:val="false"/>
          <w:i w:val="false"/>
          <w:color w:val="000000"/>
          <w:sz w:val="28"/>
        </w:rPr>
        <w:t xml:space="preserve">
      Функциями уполномоченного государственного органа являются: </w:t>
      </w:r>
    </w:p>
    <w:p>
      <w:pPr>
        <w:spacing w:after="0"/>
        <w:ind w:left="0"/>
        <w:jc w:val="both"/>
      </w:pPr>
      <w:r>
        <w:rPr>
          <w:rFonts w:ascii="Times New Roman"/>
          <w:b w:val="false"/>
          <w:i w:val="false"/>
          <w:color w:val="000000"/>
          <w:sz w:val="28"/>
        </w:rPr>
        <w:t xml:space="preserve">
      1) выдача лицензий на осуществление вида страховой деятельности; </w:t>
      </w:r>
    </w:p>
    <w:p>
      <w:pPr>
        <w:spacing w:after="0"/>
        <w:ind w:left="0"/>
        <w:jc w:val="both"/>
      </w:pPr>
      <w:r>
        <w:rPr>
          <w:rFonts w:ascii="Times New Roman"/>
          <w:b w:val="false"/>
          <w:i w:val="false"/>
          <w:color w:val="000000"/>
          <w:sz w:val="28"/>
        </w:rPr>
        <w:t xml:space="preserve">
      2) контроль за соблюдением минимальных условий обеспечения финансовой устойчивости страховщиков и перестраховщиков; </w:t>
      </w:r>
    </w:p>
    <w:p>
      <w:pPr>
        <w:spacing w:after="0"/>
        <w:ind w:left="0"/>
        <w:jc w:val="both"/>
      </w:pPr>
      <w:r>
        <w:rPr>
          <w:rFonts w:ascii="Times New Roman"/>
          <w:b w:val="false"/>
          <w:i w:val="false"/>
          <w:color w:val="000000"/>
          <w:sz w:val="28"/>
        </w:rPr>
        <w:t xml:space="preserve">
      3) контроль за выполнением юридическими лицами и гражданами требований законодательства об обязательном страховании; </w:t>
      </w:r>
    </w:p>
    <w:p>
      <w:pPr>
        <w:spacing w:after="0"/>
        <w:ind w:left="0"/>
        <w:jc w:val="both"/>
      </w:pPr>
      <w:r>
        <w:rPr>
          <w:rFonts w:ascii="Times New Roman"/>
          <w:b w:val="false"/>
          <w:i w:val="false"/>
          <w:color w:val="000000"/>
          <w:sz w:val="28"/>
        </w:rPr>
        <w:t xml:space="preserve">
      4) контроль за соответствием содержания применяемых страховщиками договоров страхования требованиям законодательства; </w:t>
      </w:r>
    </w:p>
    <w:p>
      <w:pPr>
        <w:spacing w:after="0"/>
        <w:ind w:left="0"/>
        <w:jc w:val="both"/>
      </w:pPr>
      <w:r>
        <w:rPr>
          <w:rFonts w:ascii="Times New Roman"/>
          <w:b w:val="false"/>
          <w:i w:val="false"/>
          <w:color w:val="000000"/>
          <w:sz w:val="28"/>
        </w:rPr>
        <w:t xml:space="preserve">
      5) контроль за соблюдением требования законодательства Республики Казахстан о недопустимости на ее территории деятельности в качестве страховщика зарубежных страховых компаний; </w:t>
      </w:r>
    </w:p>
    <w:p>
      <w:pPr>
        <w:spacing w:after="0"/>
        <w:ind w:left="0"/>
        <w:jc w:val="both"/>
      </w:pPr>
      <w:r>
        <w:rPr>
          <w:rFonts w:ascii="Times New Roman"/>
          <w:b w:val="false"/>
          <w:i w:val="false"/>
          <w:color w:val="000000"/>
          <w:sz w:val="28"/>
        </w:rPr>
        <w:t xml:space="preserve">
      6) регулирование страховой деятельности и надзор за деятельностью страховщиков, перестраховщиков, страховых и перестраховочных брокеров, включая приостановление действия лицензий на осуществление страховой деятельности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xml:space="preserve">
      6-1) выдача разрешений и согласований по вопросам, предусмотренным настоящим Указом; </w:t>
      </w:r>
    </w:p>
    <w:p>
      <w:pPr>
        <w:spacing w:after="0"/>
        <w:ind w:left="0"/>
        <w:jc w:val="both"/>
      </w:pPr>
      <w:r>
        <w:rPr>
          <w:rFonts w:ascii="Times New Roman"/>
          <w:b w:val="false"/>
          <w:i w:val="false"/>
          <w:color w:val="000000"/>
          <w:sz w:val="28"/>
        </w:rPr>
        <w:t xml:space="preserve">
      6-2) принятие мер по обеспечению функционирования страхового рынка Республики Казахстан, защите прав и законных интересов страхователей (застрахованных); </w:t>
      </w:r>
    </w:p>
    <w:p>
      <w:pPr>
        <w:spacing w:after="0"/>
        <w:ind w:left="0"/>
        <w:jc w:val="both"/>
      </w:pPr>
      <w:r>
        <w:rPr>
          <w:rFonts w:ascii="Times New Roman"/>
          <w:b w:val="false"/>
          <w:i w:val="false"/>
          <w:color w:val="000000"/>
          <w:sz w:val="28"/>
        </w:rPr>
        <w:t xml:space="preserve">
      6-3) представление интересов Республики Казахстан в отношениях с центральными органами страхового надзора других государств, в международных и иных страховых организациях. </w:t>
      </w:r>
    </w:p>
    <w:p>
      <w:pPr>
        <w:spacing w:after="0"/>
        <w:ind w:left="0"/>
        <w:jc w:val="both"/>
      </w:pPr>
      <w:r>
        <w:rPr>
          <w:rFonts w:ascii="Times New Roman"/>
          <w:b w:val="false"/>
          <w:i w:val="false"/>
          <w:color w:val="000000"/>
          <w:sz w:val="28"/>
        </w:rPr>
        <w:t xml:space="preserve">
      Сноска. В статью 41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 Права уполномоченного государственного органа </w:t>
      </w:r>
    </w:p>
    <w:p>
      <w:pPr>
        <w:spacing w:after="0"/>
        <w:ind w:left="0"/>
        <w:jc w:val="both"/>
      </w:pPr>
      <w:r>
        <w:rPr>
          <w:rFonts w:ascii="Times New Roman"/>
          <w:b w:val="false"/>
          <w:i w:val="false"/>
          <w:color w:val="000000"/>
          <w:sz w:val="28"/>
        </w:rPr>
        <w:t xml:space="preserve">
      Уполномоченный государственный орган имеет право: </w:t>
      </w:r>
    </w:p>
    <w:p>
      <w:pPr>
        <w:spacing w:after="0"/>
        <w:ind w:left="0"/>
        <w:jc w:val="both"/>
      </w:pPr>
      <w:r>
        <w:rPr>
          <w:rFonts w:ascii="Times New Roman"/>
          <w:b w:val="false"/>
          <w:i w:val="false"/>
          <w:color w:val="000000"/>
          <w:sz w:val="28"/>
        </w:rPr>
        <w:t xml:space="preserve">
      1) получать от страховщиков установленную отчетность о страховой деятельности; </w:t>
      </w:r>
    </w:p>
    <w:p>
      <w:pPr>
        <w:spacing w:after="0"/>
        <w:ind w:left="0"/>
        <w:jc w:val="both"/>
      </w:pPr>
      <w:r>
        <w:rPr>
          <w:rFonts w:ascii="Times New Roman"/>
          <w:b w:val="false"/>
          <w:i w:val="false"/>
          <w:color w:val="000000"/>
          <w:sz w:val="28"/>
        </w:rPr>
        <w:t xml:space="preserve">
      2) производить проверки соблюдения страхователями законодательства о страховании; </w:t>
      </w:r>
    </w:p>
    <w:p>
      <w:pPr>
        <w:spacing w:after="0"/>
        <w:ind w:left="0"/>
        <w:jc w:val="both"/>
      </w:pPr>
      <w:r>
        <w:rPr>
          <w:rFonts w:ascii="Times New Roman"/>
          <w:b w:val="false"/>
          <w:i w:val="false"/>
          <w:color w:val="000000"/>
          <w:sz w:val="28"/>
        </w:rPr>
        <w:t xml:space="preserve">
      3) производить проверки соблюдения страхователями, включая предприятия с иностранным участием, законодательства об обязательном страховании; </w:t>
      </w:r>
    </w:p>
    <w:p>
      <w:pPr>
        <w:spacing w:after="0"/>
        <w:ind w:left="0"/>
        <w:jc w:val="both"/>
      </w:pPr>
      <w:r>
        <w:rPr>
          <w:rFonts w:ascii="Times New Roman"/>
          <w:b w:val="false"/>
          <w:i w:val="false"/>
          <w:color w:val="000000"/>
          <w:sz w:val="28"/>
        </w:rPr>
        <w:t xml:space="preserve">
      4) обращаться в суды с исками о признании недействительными договоров страхования, сострахования и перестрахования, противоречащих требованиям настоящего Указа и гражданского законодательства; </w:t>
      </w:r>
    </w:p>
    <w:p>
      <w:pPr>
        <w:spacing w:after="0"/>
        <w:ind w:left="0"/>
        <w:jc w:val="both"/>
      </w:pPr>
      <w:r>
        <w:rPr>
          <w:rFonts w:ascii="Times New Roman"/>
          <w:b w:val="false"/>
          <w:i w:val="false"/>
          <w:color w:val="000000"/>
          <w:sz w:val="28"/>
        </w:rPr>
        <w:t xml:space="preserve">
      5) давать страховщикам, руководителям юридических лиц обязательные для исполнения предписания о необходимости соблюдения требований законодательства о страховании либо устранения его нарушений; </w:t>
      </w:r>
    </w:p>
    <w:p>
      <w:pPr>
        <w:spacing w:after="0"/>
        <w:ind w:left="0"/>
        <w:jc w:val="both"/>
      </w:pPr>
      <w:r>
        <w:rPr>
          <w:rFonts w:ascii="Times New Roman"/>
          <w:b w:val="false"/>
          <w:i w:val="false"/>
          <w:color w:val="000000"/>
          <w:sz w:val="28"/>
        </w:rPr>
        <w:t xml:space="preserve">
      6) приостанавливать действие лицензии на право осуществления страховой деятельности; </w:t>
      </w:r>
    </w:p>
    <w:p>
      <w:pPr>
        <w:spacing w:after="0"/>
        <w:ind w:left="0"/>
        <w:jc w:val="both"/>
      </w:pPr>
      <w:r>
        <w:rPr>
          <w:rFonts w:ascii="Times New Roman"/>
          <w:b w:val="false"/>
          <w:i w:val="false"/>
          <w:color w:val="000000"/>
          <w:sz w:val="28"/>
        </w:rPr>
        <w:t xml:space="preserve">
      7) возбуждать в судах дела о наложении штрафов, а также об отзыве лицензий по основаниям, предусмотренным настоящим Указом; </w:t>
      </w:r>
    </w:p>
    <w:p>
      <w:pPr>
        <w:spacing w:after="0"/>
        <w:ind w:left="0"/>
        <w:jc w:val="both"/>
      </w:pPr>
      <w:r>
        <w:rPr>
          <w:rFonts w:ascii="Times New Roman"/>
          <w:b w:val="false"/>
          <w:i w:val="false"/>
          <w:color w:val="000000"/>
          <w:sz w:val="28"/>
        </w:rPr>
        <w:t xml:space="preserve">
      7-1) издавать обязательные к исполнению страховыми организациями и другими субъектами страховой деятельности, нормативные правовые акты; </w:t>
      </w:r>
    </w:p>
    <w:p>
      <w:pPr>
        <w:spacing w:after="0"/>
        <w:ind w:left="0"/>
        <w:jc w:val="both"/>
      </w:pPr>
      <w:r>
        <w:rPr>
          <w:rFonts w:ascii="Times New Roman"/>
          <w:b w:val="false"/>
          <w:i w:val="false"/>
          <w:color w:val="000000"/>
          <w:sz w:val="28"/>
        </w:rPr>
        <w:t xml:space="preserve">
      7-2) устанавливать порядок формирования и использования страховых резервов, определять методы оценки финансового состояния страховщиков и перестраховщиков, а также результатов их деятельности; </w:t>
      </w:r>
    </w:p>
    <w:p>
      <w:pPr>
        <w:spacing w:after="0"/>
        <w:ind w:left="0"/>
        <w:jc w:val="both"/>
      </w:pPr>
      <w:r>
        <w:rPr>
          <w:rFonts w:ascii="Times New Roman"/>
          <w:b w:val="false"/>
          <w:i w:val="false"/>
          <w:color w:val="000000"/>
          <w:sz w:val="28"/>
        </w:rPr>
        <w:t xml:space="preserve">
      7-3) устанавливать минимальные размеры уставного капитала для страховых и перестраховочных организаций; </w:t>
      </w:r>
    </w:p>
    <w:p>
      <w:pPr>
        <w:spacing w:after="0"/>
        <w:ind w:left="0"/>
        <w:jc w:val="both"/>
      </w:pPr>
      <w:r>
        <w:rPr>
          <w:rFonts w:ascii="Times New Roman"/>
          <w:b w:val="false"/>
          <w:i w:val="false"/>
          <w:color w:val="000000"/>
          <w:sz w:val="28"/>
        </w:rPr>
        <w:t xml:space="preserve">
      7-4) выдавать разрешение на открытие страховых и перестраховочных организаций, их добровольную реорганизацию и ликвидацию, согласие на открытие филиалов и представительств страховых и перестраховочных организаций как на территории республики, так и вне территории Республики Казахстан; </w:t>
      </w:r>
    </w:p>
    <w:p>
      <w:pPr>
        <w:spacing w:after="0"/>
        <w:ind w:left="0"/>
        <w:jc w:val="both"/>
      </w:pPr>
      <w:r>
        <w:rPr>
          <w:rFonts w:ascii="Times New Roman"/>
          <w:b w:val="false"/>
          <w:i w:val="false"/>
          <w:color w:val="000000"/>
          <w:sz w:val="28"/>
        </w:rPr>
        <w:t xml:space="preserve">
      7-5) выдавать согласие либо отказать в выдаче согласия на избрание (назначение) лиц на должности председателей и членов Правления, главных бухгалтеров страховых и перестраховочных организаций, руководителей и главных бухгалтеров филиалов страховых и перестраховочных организаций; </w:t>
      </w:r>
    </w:p>
    <w:p>
      <w:pPr>
        <w:spacing w:after="0"/>
        <w:ind w:left="0"/>
        <w:jc w:val="both"/>
      </w:pPr>
      <w:r>
        <w:rPr>
          <w:rFonts w:ascii="Times New Roman"/>
          <w:b w:val="false"/>
          <w:i w:val="false"/>
          <w:color w:val="000000"/>
          <w:sz w:val="28"/>
        </w:rPr>
        <w:t xml:space="preserve">
      7-6) производить проверки (инспектирование) организаций, осуществляющих страховую деятельность самостоятельно или с привлечением аудиторской организации; </w:t>
      </w:r>
    </w:p>
    <w:p>
      <w:pPr>
        <w:spacing w:after="0"/>
        <w:ind w:left="0"/>
        <w:jc w:val="both"/>
      </w:pPr>
      <w:r>
        <w:rPr>
          <w:rFonts w:ascii="Times New Roman"/>
          <w:b w:val="false"/>
          <w:i w:val="false"/>
          <w:color w:val="000000"/>
          <w:sz w:val="28"/>
        </w:rPr>
        <w:t xml:space="preserve">
      7-7) получать от субъектов страхового рынка информацию, необходимую для осуществления своих контрольных и надзорных функций; </w:t>
      </w:r>
    </w:p>
    <w:p>
      <w:pPr>
        <w:spacing w:after="0"/>
        <w:ind w:left="0"/>
        <w:jc w:val="both"/>
      </w:pPr>
      <w:r>
        <w:rPr>
          <w:rFonts w:ascii="Times New Roman"/>
          <w:b w:val="false"/>
          <w:i w:val="false"/>
          <w:color w:val="000000"/>
          <w:sz w:val="28"/>
        </w:rPr>
        <w:t xml:space="preserve">
      7-8) устанавливать перечень, формы, сроки представления бухгалтерской, статистической и иной отчетности страховыми и перестраховочными организациями, страховыми и перестраховочными брокерами для обеспечения своих контрольных и надзорных функций; </w:t>
      </w:r>
    </w:p>
    <w:p>
      <w:pPr>
        <w:spacing w:after="0"/>
        <w:ind w:left="0"/>
        <w:jc w:val="both"/>
      </w:pPr>
      <w:r>
        <w:rPr>
          <w:rFonts w:ascii="Times New Roman"/>
          <w:b w:val="false"/>
          <w:i w:val="false"/>
          <w:color w:val="000000"/>
          <w:sz w:val="28"/>
        </w:rPr>
        <w:t xml:space="preserve">
      7-9) получать необходимую информацию от ассоциаций, союзов и объединений страховых и перестраховочных организаций, государственных органов для подготовки страховой статистики, экономического анализа состояния страхового рынка; </w:t>
      </w:r>
    </w:p>
    <w:p>
      <w:pPr>
        <w:spacing w:after="0"/>
        <w:ind w:left="0"/>
        <w:jc w:val="both"/>
      </w:pPr>
      <w:r>
        <w:rPr>
          <w:rFonts w:ascii="Times New Roman"/>
          <w:b w:val="false"/>
          <w:i w:val="false"/>
          <w:color w:val="000000"/>
          <w:sz w:val="28"/>
        </w:rPr>
        <w:t xml:space="preserve">
      7-10) принимать решения о приостановлении действия лицензий, выданных страховым и перестраховочным организациям, страховым и перестраховочным брокерам, а также меры по прекращению их деятельности в судебном порядке по основаниям, предусмотренным законодательством. </w:t>
      </w:r>
    </w:p>
    <w:p>
      <w:pPr>
        <w:spacing w:after="0"/>
        <w:ind w:left="0"/>
        <w:jc w:val="both"/>
      </w:pPr>
      <w:r>
        <w:rPr>
          <w:rFonts w:ascii="Times New Roman"/>
          <w:b w:val="false"/>
          <w:i w:val="false"/>
          <w:color w:val="000000"/>
          <w:sz w:val="28"/>
        </w:rPr>
        <w:t xml:space="preserve">
      Сноска. В статью 42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43. Лицензирование страховой деятельности </w:t>
      </w:r>
    </w:p>
    <w:p>
      <w:pPr>
        <w:spacing w:after="0"/>
        <w:ind w:left="0"/>
        <w:jc w:val="both"/>
      </w:pPr>
      <w:r>
        <w:rPr>
          <w:rFonts w:ascii="Times New Roman"/>
          <w:b w:val="false"/>
          <w:i w:val="false"/>
          <w:color w:val="000000"/>
          <w:sz w:val="28"/>
        </w:rPr>
        <w:t xml:space="preserve">
      1. Осуществление страховой деятельности допускается при наличии лицензии. </w:t>
      </w:r>
    </w:p>
    <w:p>
      <w:pPr>
        <w:spacing w:after="0"/>
        <w:ind w:left="0"/>
        <w:jc w:val="both"/>
      </w:pPr>
      <w:r>
        <w:rPr>
          <w:rFonts w:ascii="Times New Roman"/>
          <w:b w:val="false"/>
          <w:i w:val="false"/>
          <w:color w:val="000000"/>
          <w:sz w:val="28"/>
        </w:rPr>
        <w:t xml:space="preserve">
      Лицензии на право осуществления страховой деятельности могут быть выданы лишь тем юридическим лицам, которые зарегистрированы в качестве страховой организации. </w:t>
      </w:r>
    </w:p>
    <w:p>
      <w:pPr>
        <w:spacing w:after="0"/>
        <w:ind w:left="0"/>
        <w:jc w:val="both"/>
      </w:pPr>
      <w:r>
        <w:rPr>
          <w:rFonts w:ascii="Times New Roman"/>
          <w:b w:val="false"/>
          <w:i w:val="false"/>
          <w:color w:val="000000"/>
          <w:sz w:val="28"/>
        </w:rPr>
        <w:t xml:space="preserve">
      2. Лицензии на осуществление видов страховой деятельности выдаются уполномоченным государственным органом. </w:t>
      </w:r>
    </w:p>
    <w:p>
      <w:pPr>
        <w:spacing w:after="0"/>
        <w:ind w:left="0"/>
        <w:jc w:val="both"/>
      </w:pPr>
      <w:r>
        <w:rPr>
          <w:rFonts w:ascii="Times New Roman"/>
          <w:b w:val="false"/>
          <w:i w:val="false"/>
          <w:color w:val="000000"/>
          <w:sz w:val="28"/>
        </w:rPr>
        <w:t xml:space="preserve">
      3. Страховая организация, получившая лицензию на право осуществления страхования жизни, не вправе заниматься никакой иной страховой деятельностью. </w:t>
      </w:r>
    </w:p>
    <w:p>
      <w:pPr>
        <w:spacing w:after="0"/>
        <w:ind w:left="0"/>
        <w:jc w:val="both"/>
      </w:pPr>
      <w:r>
        <w:rPr>
          <w:rFonts w:ascii="Times New Roman"/>
          <w:b w:val="false"/>
          <w:i w:val="false"/>
          <w:color w:val="000000"/>
          <w:sz w:val="28"/>
        </w:rPr>
        <w:t xml:space="preserve">
      4. Лицензия является бессрочной и действует на всей территории Республики Казахстан. </w:t>
      </w:r>
    </w:p>
    <w:p>
      <w:pPr>
        <w:spacing w:after="0"/>
        <w:ind w:left="0"/>
        <w:jc w:val="both"/>
      </w:pPr>
      <w:r>
        <w:rPr>
          <w:rFonts w:ascii="Times New Roman"/>
          <w:b w:val="false"/>
          <w:i w:val="false"/>
          <w:color w:val="000000"/>
          <w:sz w:val="28"/>
        </w:rPr>
        <w:t xml:space="preserve">
      5. Юридическое лицо, зарегистрированное в качестве страховой ( перестраховочной) организации, приобретает статус страховщика ( перестраховщика) и право проведения страховой деятельности с момента получения лицензии. </w:t>
      </w:r>
    </w:p>
    <w:p>
      <w:pPr>
        <w:spacing w:after="0"/>
        <w:ind w:left="0"/>
        <w:jc w:val="both"/>
      </w:pPr>
      <w:r>
        <w:rPr>
          <w:rFonts w:ascii="Times New Roman"/>
          <w:b w:val="false"/>
          <w:i w:val="false"/>
          <w:color w:val="000000"/>
          <w:sz w:val="28"/>
        </w:rPr>
        <w:t xml:space="preserve">
      6. Не требует лицензирования деятельность страхового агента, а также деятельность, связанная с оценкой страховых рисков, размера страховых выплат, оказанием консультационных и исследовательских услуг страховщикам и страхователям. </w:t>
      </w:r>
    </w:p>
    <w:p>
      <w:pPr>
        <w:spacing w:after="0"/>
        <w:ind w:left="0"/>
        <w:jc w:val="both"/>
      </w:pPr>
      <w:r>
        <w:rPr>
          <w:rFonts w:ascii="Times New Roman"/>
          <w:b w:val="false"/>
          <w:i w:val="false"/>
          <w:color w:val="000000"/>
          <w:sz w:val="28"/>
        </w:rPr>
        <w:t xml:space="preserve">
      7. Порядок и условия лицензирования деятельности страховых и перестраховочных организаций, страховых и перестраховочных брокеров, а также требования, предъявляемые при этом к ним, определяются нормативными правовыми актами уполномоченного государственного органа. </w:t>
      </w:r>
    </w:p>
    <w:p>
      <w:pPr>
        <w:spacing w:after="0"/>
        <w:ind w:left="0"/>
        <w:jc w:val="both"/>
      </w:pPr>
      <w:r>
        <w:rPr>
          <w:rFonts w:ascii="Times New Roman"/>
          <w:b w:val="false"/>
          <w:i w:val="false"/>
          <w:color w:val="000000"/>
          <w:sz w:val="28"/>
        </w:rPr>
        <w:t xml:space="preserve">
      8. Форма лицензии на осуществление страховой деятельности утверждается уполномоченным государственным органом. </w:t>
      </w:r>
    </w:p>
    <w:p>
      <w:pPr>
        <w:spacing w:after="0"/>
        <w:ind w:left="0"/>
        <w:jc w:val="both"/>
      </w:pPr>
      <w:r>
        <w:rPr>
          <w:rFonts w:ascii="Times New Roman"/>
          <w:b w:val="false"/>
          <w:i w:val="false"/>
          <w:color w:val="000000"/>
          <w:sz w:val="28"/>
        </w:rPr>
        <w:t xml:space="preserve">
      9. Уполномоченный государственный орган публикует данные о страховых организациях, которым выданы лицензии на проведение страховой деятельности с указанием: </w:t>
      </w:r>
    </w:p>
    <w:p>
      <w:pPr>
        <w:spacing w:after="0"/>
        <w:ind w:left="0"/>
        <w:jc w:val="both"/>
      </w:pPr>
      <w:r>
        <w:rPr>
          <w:rFonts w:ascii="Times New Roman"/>
          <w:b w:val="false"/>
          <w:i w:val="false"/>
          <w:color w:val="000000"/>
          <w:sz w:val="28"/>
        </w:rPr>
        <w:t xml:space="preserve">
      - наименования страховой организации и ее местонахождения; </w:t>
      </w:r>
    </w:p>
    <w:p>
      <w:pPr>
        <w:spacing w:after="0"/>
        <w:ind w:left="0"/>
        <w:jc w:val="both"/>
      </w:pPr>
      <w:r>
        <w:rPr>
          <w:rFonts w:ascii="Times New Roman"/>
          <w:b w:val="false"/>
          <w:i w:val="false"/>
          <w:color w:val="000000"/>
          <w:sz w:val="28"/>
        </w:rPr>
        <w:t xml:space="preserve">
      - ее организационно-правовой формы; </w:t>
      </w:r>
    </w:p>
    <w:p>
      <w:pPr>
        <w:spacing w:after="0"/>
        <w:ind w:left="0"/>
        <w:jc w:val="both"/>
      </w:pPr>
      <w:r>
        <w:rPr>
          <w:rFonts w:ascii="Times New Roman"/>
          <w:b w:val="false"/>
          <w:i w:val="false"/>
          <w:color w:val="000000"/>
          <w:sz w:val="28"/>
        </w:rPr>
        <w:t xml:space="preserve">
      - даты выдачи лицензии, ее номера, видов страхования, на которые выдана лицензия. </w:t>
      </w:r>
    </w:p>
    <w:p>
      <w:pPr>
        <w:spacing w:after="0"/>
        <w:ind w:left="0"/>
        <w:jc w:val="both"/>
      </w:pPr>
      <w:r>
        <w:rPr>
          <w:rFonts w:ascii="Times New Roman"/>
          <w:b w:val="false"/>
          <w:i w:val="false"/>
          <w:color w:val="000000"/>
          <w:sz w:val="28"/>
        </w:rPr>
        <w:t xml:space="preserve">
      Сноска. В статью 43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44. Сроки рассмотрения заявления о выдаче лицензии </w:t>
      </w:r>
    </w:p>
    <w:p>
      <w:pPr>
        <w:spacing w:after="0"/>
        <w:ind w:left="0"/>
        <w:jc w:val="both"/>
      </w:pPr>
      <w:r>
        <w:rPr>
          <w:rFonts w:ascii="Times New Roman"/>
          <w:b w:val="false"/>
          <w:i w:val="false"/>
          <w:color w:val="000000"/>
          <w:sz w:val="28"/>
        </w:rPr>
        <w:t xml:space="preserve">
      Заявление о выдаче лицензии должно быть рассмотрено не позднее месячного срока со дня его поступления в Уполномоченный государственный орган. </w:t>
      </w:r>
    </w:p>
    <w:p>
      <w:pPr>
        <w:spacing w:after="0"/>
        <w:ind w:left="0"/>
        <w:jc w:val="both"/>
      </w:pPr>
      <w:r>
        <w:rPr>
          <w:rFonts w:ascii="Times New Roman"/>
          <w:b w:val="false"/>
          <w:i w:val="false"/>
          <w:color w:val="000000"/>
          <w:sz w:val="28"/>
        </w:rPr>
        <w:t xml:space="preserve">
      Сноска. В статью 44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45. Сбор за выдачу лицензии </w:t>
      </w:r>
    </w:p>
    <w:p>
      <w:pPr>
        <w:spacing w:after="0"/>
        <w:ind w:left="0"/>
        <w:jc w:val="both"/>
      </w:pPr>
      <w:r>
        <w:rPr>
          <w:rFonts w:ascii="Times New Roman"/>
          <w:b w:val="false"/>
          <w:i w:val="false"/>
          <w:color w:val="000000"/>
          <w:sz w:val="28"/>
        </w:rPr>
        <w:t xml:space="preserve">
      Размер лицензионного сбора и порядок его уплаты определяются налоговым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46. Отказ в выдаче лицензии </w:t>
      </w:r>
    </w:p>
    <w:p>
      <w:pPr>
        <w:spacing w:after="0"/>
        <w:ind w:left="0"/>
        <w:jc w:val="both"/>
      </w:pPr>
      <w:r>
        <w:rPr>
          <w:rFonts w:ascii="Times New Roman"/>
          <w:b w:val="false"/>
          <w:i w:val="false"/>
          <w:color w:val="000000"/>
          <w:sz w:val="28"/>
        </w:rPr>
        <w:t xml:space="preserve">
      1. В выдаче лицензии может быть отказано по следующим основаниям: </w:t>
      </w:r>
    </w:p>
    <w:p>
      <w:pPr>
        <w:spacing w:after="0"/>
        <w:ind w:left="0"/>
        <w:jc w:val="both"/>
      </w:pPr>
      <w:r>
        <w:rPr>
          <w:rFonts w:ascii="Times New Roman"/>
          <w:b w:val="false"/>
          <w:i w:val="false"/>
          <w:color w:val="000000"/>
          <w:sz w:val="28"/>
        </w:rPr>
        <w:t xml:space="preserve">
      - если заявителем не выполнены требования о представлении необходимых документов, определенных настоящим Указом или нормативными правовыми актами уполномоченного государственного органа; </w:t>
      </w:r>
    </w:p>
    <w:p>
      <w:pPr>
        <w:spacing w:after="0"/>
        <w:ind w:left="0"/>
        <w:jc w:val="both"/>
      </w:pPr>
      <w:r>
        <w:rPr>
          <w:rFonts w:ascii="Times New Roman"/>
          <w:b w:val="false"/>
          <w:i w:val="false"/>
          <w:color w:val="000000"/>
          <w:sz w:val="28"/>
        </w:rPr>
        <w:t xml:space="preserve">
      - если за получением лицензии обратилось юридическое лицо, не имеющее в соответствии с настоящим Указом права на осуществление страховой деятельности на территории Республики Казахстан; </w:t>
      </w:r>
    </w:p>
    <w:p>
      <w:pPr>
        <w:spacing w:after="0"/>
        <w:ind w:left="0"/>
        <w:jc w:val="both"/>
      </w:pPr>
      <w:r>
        <w:rPr>
          <w:rFonts w:ascii="Times New Roman"/>
          <w:b w:val="false"/>
          <w:i w:val="false"/>
          <w:color w:val="000000"/>
          <w:sz w:val="28"/>
        </w:rPr>
        <w:t xml:space="preserve">
      - если в отношении руководителя страховой или перестраховочной организации имеется решение суда, запрещающее ему занятие страховой деятельностью; </w:t>
      </w:r>
    </w:p>
    <w:p>
      <w:pPr>
        <w:spacing w:after="0"/>
        <w:ind w:left="0"/>
        <w:jc w:val="both"/>
      </w:pPr>
      <w:r>
        <w:rPr>
          <w:rFonts w:ascii="Times New Roman"/>
          <w:b w:val="false"/>
          <w:i w:val="false"/>
          <w:color w:val="000000"/>
          <w:sz w:val="28"/>
        </w:rPr>
        <w:t xml:space="preserve">
      - если не выполнены условия по формированию уставного капитала субъекта страховой деятельности либо не соблюдены минимальные условия обеспечения его финансовой устойчивости; </w:t>
      </w:r>
    </w:p>
    <w:p>
      <w:pPr>
        <w:spacing w:after="0"/>
        <w:ind w:left="0"/>
        <w:jc w:val="both"/>
      </w:pPr>
      <w:r>
        <w:rPr>
          <w:rFonts w:ascii="Times New Roman"/>
          <w:b w:val="false"/>
          <w:i w:val="false"/>
          <w:color w:val="000000"/>
          <w:sz w:val="28"/>
        </w:rPr>
        <w:t xml:space="preserve">
      - если представленные лицензиаром документы (включая образцы договорной страховой документации - внутренние правила по виду страхования, форма договора и иные условия страхования) не отвечают по своему содержанию требованиям законодательства. </w:t>
      </w:r>
    </w:p>
    <w:p>
      <w:pPr>
        <w:spacing w:after="0"/>
        <w:ind w:left="0"/>
        <w:jc w:val="both"/>
      </w:pPr>
      <w:r>
        <w:rPr>
          <w:rFonts w:ascii="Times New Roman"/>
          <w:b w:val="false"/>
          <w:i w:val="false"/>
          <w:color w:val="000000"/>
          <w:sz w:val="28"/>
        </w:rPr>
        <w:t xml:space="preserve">
      2. При отказе в выдаче лицензии заявителю дается мотивированный ответ в письменном виде с указанием причин отказа в сроки, установленные для рассмотрения заявления. </w:t>
      </w:r>
    </w:p>
    <w:p>
      <w:pPr>
        <w:spacing w:after="0"/>
        <w:ind w:left="0"/>
        <w:jc w:val="both"/>
      </w:pPr>
      <w:r>
        <w:rPr>
          <w:rFonts w:ascii="Times New Roman"/>
          <w:b w:val="false"/>
          <w:i w:val="false"/>
          <w:color w:val="000000"/>
          <w:sz w:val="28"/>
        </w:rPr>
        <w:t xml:space="preserve">
      2-1. Основания отказа в выдаче лицензии на осуществление дополнительных видов страхования (перестрахования) страховщикам и перестраховщикам определяются нормативными правовыми актами уполномоченного государственного органа. </w:t>
      </w:r>
    </w:p>
    <w:p>
      <w:pPr>
        <w:spacing w:after="0"/>
        <w:ind w:left="0"/>
        <w:jc w:val="both"/>
      </w:pPr>
      <w:r>
        <w:rPr>
          <w:rFonts w:ascii="Times New Roman"/>
          <w:b w:val="false"/>
          <w:i w:val="false"/>
          <w:color w:val="000000"/>
          <w:sz w:val="28"/>
        </w:rPr>
        <w:t xml:space="preserve">
      Сноска. В статью 46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47. Предписание об устранении нарушения законодательства </w:t>
      </w:r>
    </w:p>
    <w:p>
      <w:pPr>
        <w:spacing w:after="0"/>
        <w:ind w:left="0"/>
        <w:jc w:val="both"/>
      </w:pPr>
      <w:r>
        <w:rPr>
          <w:rFonts w:ascii="Times New Roman"/>
          <w:b w:val="false"/>
          <w:i w:val="false"/>
          <w:color w:val="000000"/>
          <w:sz w:val="28"/>
        </w:rPr>
        <w:t xml:space="preserve">
      Предписание об устранении нарушения законодательства о страховании должно быть исполнено страховщиком в сроки, установленные этим предписанием, о чем он обязан сообщить уполномоченному государственному органу в письменном виде. </w:t>
      </w:r>
    </w:p>
    <w:p>
      <w:pPr>
        <w:spacing w:after="0"/>
        <w:ind w:left="0"/>
        <w:jc w:val="both"/>
      </w:pPr>
      <w:r>
        <w:rPr>
          <w:rFonts w:ascii="Times New Roman"/>
          <w:b w:val="false"/>
          <w:i w:val="false"/>
          <w:color w:val="000000"/>
          <w:sz w:val="28"/>
        </w:rPr>
        <w:t xml:space="preserve">
      Сноска. В статью 47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48. Приостановление действия лицензии </w:t>
      </w:r>
    </w:p>
    <w:p>
      <w:pPr>
        <w:spacing w:after="0"/>
        <w:ind w:left="0"/>
        <w:jc w:val="both"/>
      </w:pPr>
      <w:r>
        <w:rPr>
          <w:rFonts w:ascii="Times New Roman"/>
          <w:b w:val="false"/>
          <w:i w:val="false"/>
          <w:color w:val="000000"/>
          <w:sz w:val="28"/>
        </w:rPr>
        <w:t xml:space="preserve">
      1. Приостановление действия лицензии производится решением уполномоченного государственного органа. </w:t>
      </w:r>
    </w:p>
    <w:p>
      <w:pPr>
        <w:spacing w:after="0"/>
        <w:ind w:left="0"/>
        <w:jc w:val="both"/>
      </w:pPr>
      <w:r>
        <w:rPr>
          <w:rFonts w:ascii="Times New Roman"/>
          <w:b w:val="false"/>
          <w:i w:val="false"/>
          <w:color w:val="000000"/>
          <w:sz w:val="28"/>
        </w:rPr>
        <w:t xml:space="preserve">
      2. Приостановление действия лицензии влечет запрет на заключение страховщиком любых новых договоров страхования на период этого приостановления. </w:t>
      </w:r>
    </w:p>
    <w:p>
      <w:pPr>
        <w:spacing w:after="0"/>
        <w:ind w:left="0"/>
        <w:jc w:val="both"/>
      </w:pPr>
      <w:r>
        <w:rPr>
          <w:rFonts w:ascii="Times New Roman"/>
          <w:b w:val="false"/>
          <w:i w:val="false"/>
          <w:color w:val="000000"/>
          <w:sz w:val="28"/>
        </w:rPr>
        <w:t xml:space="preserve">
      3. Действие лицензии может быть приостановлено сроком до 6 месяцев в следующих случаях: </w:t>
      </w:r>
    </w:p>
    <w:p>
      <w:pPr>
        <w:spacing w:after="0"/>
        <w:ind w:left="0"/>
        <w:jc w:val="both"/>
      </w:pPr>
      <w:r>
        <w:rPr>
          <w:rFonts w:ascii="Times New Roman"/>
          <w:b w:val="false"/>
          <w:i w:val="false"/>
          <w:color w:val="000000"/>
          <w:sz w:val="28"/>
        </w:rPr>
        <w:t xml:space="preserve">
      1) невыполнения предписания об устранении выявленных нарушений законодательства о страховании; </w:t>
      </w:r>
    </w:p>
    <w:p>
      <w:pPr>
        <w:spacing w:after="0"/>
        <w:ind w:left="0"/>
        <w:jc w:val="both"/>
      </w:pPr>
      <w:r>
        <w:rPr>
          <w:rFonts w:ascii="Times New Roman"/>
          <w:b w:val="false"/>
          <w:i w:val="false"/>
          <w:color w:val="000000"/>
          <w:sz w:val="28"/>
        </w:rPr>
        <w:t xml:space="preserve">
      2) несоблюдение страховщиком хотя бы одного из минимальных условий обеспечения финансовой устойчивости; </w:t>
      </w:r>
    </w:p>
    <w:p>
      <w:pPr>
        <w:spacing w:after="0"/>
        <w:ind w:left="0"/>
        <w:jc w:val="both"/>
      </w:pPr>
      <w:r>
        <w:rPr>
          <w:rFonts w:ascii="Times New Roman"/>
          <w:b w:val="false"/>
          <w:i w:val="false"/>
          <w:color w:val="000000"/>
          <w:sz w:val="28"/>
        </w:rPr>
        <w:t xml:space="preserve">
      3) заключения страховщиком договоров по обязательному страхованию на условиях, худших для страхователя по сравнению с предписанным нормативным правовым актом, регулирующим данный вид страхования; </w:t>
      </w:r>
    </w:p>
    <w:p>
      <w:pPr>
        <w:spacing w:after="0"/>
        <w:ind w:left="0"/>
        <w:jc w:val="both"/>
      </w:pPr>
      <w:r>
        <w:rPr>
          <w:rFonts w:ascii="Times New Roman"/>
          <w:b w:val="false"/>
          <w:i w:val="false"/>
          <w:color w:val="000000"/>
          <w:sz w:val="28"/>
        </w:rPr>
        <w:t xml:space="preserve">
      4) заключения противоправных договоров страхования или перестрахования, расторгнутых по решению суда; </w:t>
      </w:r>
    </w:p>
    <w:p>
      <w:pPr>
        <w:spacing w:after="0"/>
        <w:ind w:left="0"/>
        <w:jc w:val="both"/>
      </w:pPr>
      <w:r>
        <w:rPr>
          <w:rFonts w:ascii="Times New Roman"/>
          <w:b w:val="false"/>
          <w:i w:val="false"/>
          <w:color w:val="000000"/>
          <w:sz w:val="28"/>
        </w:rPr>
        <w:t xml:space="preserve">
      5) систематического невыполнения принятых обязательств по договору страхования или перестрахования; </w:t>
      </w:r>
    </w:p>
    <w:p>
      <w:pPr>
        <w:spacing w:after="0"/>
        <w:ind w:left="0"/>
        <w:jc w:val="both"/>
      </w:pPr>
      <w:r>
        <w:rPr>
          <w:rFonts w:ascii="Times New Roman"/>
          <w:b w:val="false"/>
          <w:i w:val="false"/>
          <w:color w:val="000000"/>
          <w:sz w:val="28"/>
        </w:rPr>
        <w:t xml:space="preserve">
      6) отказа страховщика предоставить документы, затребованные уполномоченным государственным органом в пределах его компетенции в связи с проверкой деятельности данного страховщика; </w:t>
      </w:r>
    </w:p>
    <w:p>
      <w:pPr>
        <w:spacing w:after="0"/>
        <w:ind w:left="0"/>
        <w:jc w:val="both"/>
      </w:pPr>
      <w:r>
        <w:rPr>
          <w:rFonts w:ascii="Times New Roman"/>
          <w:b w:val="false"/>
          <w:i w:val="false"/>
          <w:color w:val="000000"/>
          <w:sz w:val="28"/>
        </w:rPr>
        <w:t xml:space="preserve">
      7) установления факта предоставления недостоверной или умышленно искаженной информации в документах, явившихся основанием для выдачи лицензии; </w:t>
      </w:r>
    </w:p>
    <w:p>
      <w:pPr>
        <w:spacing w:after="0"/>
        <w:ind w:left="0"/>
        <w:jc w:val="both"/>
      </w:pPr>
      <w:r>
        <w:rPr>
          <w:rFonts w:ascii="Times New Roman"/>
          <w:b w:val="false"/>
          <w:i w:val="false"/>
          <w:color w:val="000000"/>
          <w:sz w:val="28"/>
        </w:rPr>
        <w:t xml:space="preserve">
      8) возникновения обстоятельств, которые в соответствии со статьей 46 настоящего Указа явились бы основанием для отказа в выдаче лицензии. </w:t>
      </w:r>
    </w:p>
    <w:p>
      <w:pPr>
        <w:spacing w:after="0"/>
        <w:ind w:left="0"/>
        <w:jc w:val="both"/>
      </w:pPr>
      <w:r>
        <w:rPr>
          <w:rFonts w:ascii="Times New Roman"/>
          <w:b w:val="false"/>
          <w:i w:val="false"/>
          <w:color w:val="000000"/>
          <w:sz w:val="28"/>
        </w:rPr>
        <w:t xml:space="preserve">
      4. В решении о приостановлении действия лицензий должны быть указаны причины такого решения и срок приостановления действия лицензии. </w:t>
      </w:r>
    </w:p>
    <w:p>
      <w:pPr>
        <w:spacing w:after="0"/>
        <w:ind w:left="0"/>
        <w:jc w:val="both"/>
      </w:pPr>
      <w:r>
        <w:rPr>
          <w:rFonts w:ascii="Times New Roman"/>
          <w:b w:val="false"/>
          <w:i w:val="false"/>
          <w:color w:val="000000"/>
          <w:sz w:val="28"/>
        </w:rPr>
        <w:t xml:space="preserve">
      5. Действие лицензии приостанавливается со дня доведения такого решения до сведения лицензиара для исполнения. </w:t>
      </w:r>
    </w:p>
    <w:p>
      <w:pPr>
        <w:spacing w:after="0"/>
        <w:ind w:left="0"/>
        <w:jc w:val="both"/>
      </w:pPr>
      <w:r>
        <w:rPr>
          <w:rFonts w:ascii="Times New Roman"/>
          <w:b w:val="false"/>
          <w:i w:val="false"/>
          <w:color w:val="000000"/>
          <w:sz w:val="28"/>
        </w:rPr>
        <w:t xml:space="preserve">
      6. При устранении обстоятельств, послуживших причиной приостановления, действие лицензии восстанавливается. </w:t>
      </w:r>
    </w:p>
    <w:p>
      <w:pPr>
        <w:spacing w:after="0"/>
        <w:ind w:left="0"/>
        <w:jc w:val="both"/>
      </w:pPr>
      <w:r>
        <w:rPr>
          <w:rFonts w:ascii="Times New Roman"/>
          <w:b w:val="false"/>
          <w:i w:val="false"/>
          <w:color w:val="000000"/>
          <w:sz w:val="28"/>
        </w:rPr>
        <w:t xml:space="preserve">
      6-1. Приостановление действия лицензии перестраховочной организации (осуществляющей исключительно деятельность по перестрахованию) производится по основаниям, предусмотренным подпунктами 1), 4), 5), 7) и 8) пункта 3 настоящей статьи. </w:t>
      </w:r>
    </w:p>
    <w:p>
      <w:pPr>
        <w:spacing w:after="0"/>
        <w:ind w:left="0"/>
        <w:jc w:val="both"/>
      </w:pPr>
      <w:r>
        <w:rPr>
          <w:rFonts w:ascii="Times New Roman"/>
          <w:b w:val="false"/>
          <w:i w:val="false"/>
          <w:color w:val="000000"/>
          <w:sz w:val="28"/>
        </w:rPr>
        <w:t xml:space="preserve">
      6-2. Действие лицензии страхового или перестраховочного брокера приостанавливается по основаниям, предусмотренным подпунктами 1), 4), 7) и </w:t>
      </w:r>
    </w:p>
    <w:p>
      <w:pPr>
        <w:spacing w:after="0"/>
        <w:ind w:left="0"/>
        <w:jc w:val="both"/>
      </w:pPr>
      <w:r>
        <w:rPr>
          <w:rFonts w:ascii="Times New Roman"/>
          <w:b w:val="false"/>
          <w:i w:val="false"/>
          <w:color w:val="000000"/>
          <w:sz w:val="28"/>
        </w:rPr>
        <w:t xml:space="preserve">
      8) пункта 3 настоящей статьи. </w:t>
      </w:r>
    </w:p>
    <w:p>
      <w:pPr>
        <w:spacing w:after="0"/>
        <w:ind w:left="0"/>
        <w:jc w:val="both"/>
      </w:pPr>
      <w:r>
        <w:rPr>
          <w:rFonts w:ascii="Times New Roman"/>
          <w:b w:val="false"/>
          <w:i w:val="false"/>
          <w:color w:val="000000"/>
          <w:sz w:val="28"/>
        </w:rPr>
        <w:t xml:space="preserve">
      Сноска. В статью 48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49. Отзыв лицензии и прекращение ее действия </w:t>
      </w:r>
    </w:p>
    <w:p>
      <w:pPr>
        <w:spacing w:after="0"/>
        <w:ind w:left="0"/>
        <w:jc w:val="both"/>
      </w:pPr>
      <w:r>
        <w:rPr>
          <w:rFonts w:ascii="Times New Roman"/>
          <w:b w:val="false"/>
          <w:i w:val="false"/>
          <w:color w:val="000000"/>
          <w:sz w:val="28"/>
        </w:rPr>
        <w:t xml:space="preserve">
      1. В случае неустранения страховщиком в установленные сроки обстоятельств, явившихся основанием для приостановления лицензии, уполномоченный государственный орган вправе обратиться в суд с иском об отзыве лицензии. </w:t>
      </w:r>
    </w:p>
    <w:p>
      <w:pPr>
        <w:spacing w:after="0"/>
        <w:ind w:left="0"/>
        <w:jc w:val="both"/>
      </w:pPr>
      <w:r>
        <w:rPr>
          <w:rFonts w:ascii="Times New Roman"/>
          <w:b w:val="false"/>
          <w:i w:val="false"/>
          <w:color w:val="000000"/>
          <w:sz w:val="28"/>
        </w:rPr>
        <w:t xml:space="preserve">
      Лицензия прекращает свое действие со дня вступления в силу решения суда об отзыве лицензии. </w:t>
      </w:r>
    </w:p>
    <w:p>
      <w:pPr>
        <w:spacing w:after="0"/>
        <w:ind w:left="0"/>
        <w:jc w:val="both"/>
      </w:pPr>
      <w:r>
        <w:rPr>
          <w:rFonts w:ascii="Times New Roman"/>
          <w:b w:val="false"/>
          <w:i w:val="false"/>
          <w:color w:val="000000"/>
          <w:sz w:val="28"/>
        </w:rPr>
        <w:t xml:space="preserve">
      2. При ликвидации страховой организации лицензия признается утратившей свое действие с момента ликвидации. </w:t>
      </w:r>
    </w:p>
    <w:p>
      <w:pPr>
        <w:spacing w:after="0"/>
        <w:ind w:left="0"/>
        <w:jc w:val="both"/>
      </w:pPr>
      <w:r>
        <w:rPr>
          <w:rFonts w:ascii="Times New Roman"/>
          <w:b w:val="false"/>
          <w:i w:val="false"/>
          <w:color w:val="000000"/>
          <w:sz w:val="28"/>
        </w:rPr>
        <w:t xml:space="preserve">
      3. При ликвидации страховой организации или принятии решения об отзыве лицензии страховщик обязан выданную лицензию в 5-дневный срок возвратить в уполномоченный государственный орган. </w:t>
      </w:r>
    </w:p>
    <w:p>
      <w:pPr>
        <w:spacing w:after="0"/>
        <w:ind w:left="0"/>
        <w:jc w:val="both"/>
      </w:pPr>
      <w:r>
        <w:rPr>
          <w:rFonts w:ascii="Times New Roman"/>
          <w:b w:val="false"/>
          <w:i w:val="false"/>
          <w:color w:val="000000"/>
          <w:sz w:val="28"/>
        </w:rPr>
        <w:t xml:space="preserve">
      3-1. Добровольная ликвидация страховых и перестраховочных организаций осуществляется с учетом условий, предусмотренных настоящим Указом. </w:t>
      </w:r>
    </w:p>
    <w:p>
      <w:pPr>
        <w:spacing w:after="0"/>
        <w:ind w:left="0"/>
        <w:jc w:val="both"/>
      </w:pPr>
      <w:r>
        <w:rPr>
          <w:rFonts w:ascii="Times New Roman"/>
          <w:b w:val="false"/>
          <w:i w:val="false"/>
          <w:color w:val="000000"/>
          <w:sz w:val="28"/>
        </w:rPr>
        <w:t xml:space="preserve">
      Порядок проведения добровольной ликвидации страховых и перестраховочных организаций определяется нормативными правовыми актами уполномоченного государственного органа. </w:t>
      </w:r>
    </w:p>
    <w:p>
      <w:pPr>
        <w:spacing w:after="0"/>
        <w:ind w:left="0"/>
        <w:jc w:val="both"/>
      </w:pPr>
      <w:r>
        <w:rPr>
          <w:rFonts w:ascii="Times New Roman"/>
          <w:b w:val="false"/>
          <w:i w:val="false"/>
          <w:color w:val="000000"/>
          <w:sz w:val="28"/>
        </w:rPr>
        <w:t xml:space="preserve">
      3-2. Отзыв и прекращение действия лицензии, выданной перестраховочной организации, страховому или перестраховочному брокеру при их принудительной ликвидации, производятся в порядке, предусмотренном пунктами 1-3 настоящей статьи. </w:t>
      </w:r>
    </w:p>
    <w:p>
      <w:pPr>
        <w:spacing w:after="0"/>
        <w:ind w:left="0"/>
        <w:jc w:val="both"/>
      </w:pPr>
      <w:r>
        <w:rPr>
          <w:rFonts w:ascii="Times New Roman"/>
          <w:b w:val="false"/>
          <w:i w:val="false"/>
          <w:color w:val="000000"/>
          <w:sz w:val="28"/>
        </w:rPr>
        <w:t xml:space="preserve">
      Сноска. В статью 49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50. Выполнение страховщиком ранее принятых обстоятельств </w:t>
      </w:r>
    </w:p>
    <w:p>
      <w:pPr>
        <w:spacing w:after="0"/>
        <w:ind w:left="0"/>
        <w:jc w:val="both"/>
      </w:pPr>
      <w:r>
        <w:rPr>
          <w:rFonts w:ascii="Times New Roman"/>
          <w:b w:val="false"/>
          <w:i w:val="false"/>
          <w:color w:val="000000"/>
          <w:sz w:val="28"/>
        </w:rPr>
        <w:t xml:space="preserve">
                       при приостановлении или отзыве лицензии </w:t>
      </w:r>
    </w:p>
    <w:p>
      <w:pPr>
        <w:spacing w:after="0"/>
        <w:ind w:left="0"/>
        <w:jc w:val="both"/>
      </w:pPr>
      <w:r>
        <w:rPr>
          <w:rFonts w:ascii="Times New Roman"/>
          <w:b w:val="false"/>
          <w:i w:val="false"/>
          <w:color w:val="000000"/>
          <w:sz w:val="28"/>
        </w:rPr>
        <w:t xml:space="preserve">
      С момента приостановления или отзыва лицензии страховщик не вправе осуществлять страховую деятельность, на которую наложен запрет, за исключением исполнения принятых обязательств по ранее заключенным договорам страхования до истечения срока их действия. </w:t>
      </w:r>
    </w:p>
    <w:p>
      <w:pPr>
        <w:spacing w:after="0"/>
        <w:ind w:left="0"/>
        <w:jc w:val="both"/>
      </w:pPr>
      <w:r>
        <w:rPr>
          <w:rFonts w:ascii="Times New Roman"/>
          <w:b w:val="false"/>
          <w:i w:val="false"/>
          <w:color w:val="000000"/>
          <w:sz w:val="28"/>
        </w:rPr>
        <w:t xml:space="preserve">
      Сноска. В статью 50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51. Соблюдение коммерческой тайны страховщика и тайны </w:t>
      </w:r>
    </w:p>
    <w:p>
      <w:pPr>
        <w:spacing w:after="0"/>
        <w:ind w:left="0"/>
        <w:jc w:val="both"/>
      </w:pPr>
      <w:r>
        <w:rPr>
          <w:rFonts w:ascii="Times New Roman"/>
          <w:b w:val="false"/>
          <w:i w:val="false"/>
          <w:color w:val="000000"/>
          <w:sz w:val="28"/>
        </w:rPr>
        <w:t xml:space="preserve">
                       страхования должностными лицами уполномоченного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Должностные лица уполномоченного государственного органа не вправе разглашать в какой-либо форме сведения, составляющие коммерческую тайну страховщика, а также сведения о страхователях (застрахованных), относящихся к тайне страхования, которые стали известны указанным лицам в процессе осуществления ими своей деятельности. </w:t>
      </w:r>
    </w:p>
    <w:p>
      <w:pPr>
        <w:spacing w:after="0"/>
        <w:ind w:left="0"/>
        <w:jc w:val="both"/>
      </w:pPr>
      <w:r>
        <w:rPr>
          <w:rFonts w:ascii="Times New Roman"/>
          <w:b w:val="false"/>
          <w:i w:val="false"/>
          <w:color w:val="000000"/>
          <w:sz w:val="28"/>
        </w:rPr>
        <w:t xml:space="preserve">
      При разглашении тайны должностные лица уполномоченного государственного органа привлекаются к установленной законодательством ответственности. </w:t>
      </w:r>
    </w:p>
    <w:p>
      <w:pPr>
        <w:spacing w:after="0"/>
        <w:ind w:left="0"/>
        <w:jc w:val="both"/>
      </w:pPr>
      <w:r>
        <w:rPr>
          <w:rFonts w:ascii="Times New Roman"/>
          <w:b w:val="false"/>
          <w:i w:val="false"/>
          <w:color w:val="000000"/>
          <w:sz w:val="28"/>
        </w:rPr>
        <w:t xml:space="preserve">
      Сноска. В статью 51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52. Обжалование решений уполномоченного государственного </w:t>
      </w:r>
    </w:p>
    <w:p>
      <w:pPr>
        <w:spacing w:after="0"/>
        <w:ind w:left="0"/>
        <w:jc w:val="both"/>
      </w:pP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
      Решения уполномоченного государственного органа об отказе в выдаче лицензии либо о ее приостановлении, а также предписания об устранении нарушений законодательства могут быть обжалованы страховщиками в шестимесячный срок в судах Республики Казахстан. </w:t>
      </w:r>
    </w:p>
    <w:p>
      <w:pPr>
        <w:spacing w:after="0"/>
        <w:ind w:left="0"/>
        <w:jc w:val="both"/>
      </w:pPr>
      <w:r>
        <w:rPr>
          <w:rFonts w:ascii="Times New Roman"/>
          <w:b w:val="false"/>
          <w:i w:val="false"/>
          <w:color w:val="000000"/>
          <w:sz w:val="28"/>
        </w:rPr>
        <w:t xml:space="preserve">
      Сноска. В статью 52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53. О мерах по реализации и о порядке вступления </w:t>
      </w:r>
    </w:p>
    <w:p>
      <w:pPr>
        <w:spacing w:after="0"/>
        <w:ind w:left="0"/>
        <w:jc w:val="both"/>
      </w:pPr>
      <w:r>
        <w:rPr>
          <w:rFonts w:ascii="Times New Roman"/>
          <w:b w:val="false"/>
          <w:i w:val="false"/>
          <w:color w:val="000000"/>
          <w:sz w:val="28"/>
        </w:rPr>
        <w:t xml:space="preserve">
                       в силу настоящего Указа </w:t>
      </w:r>
    </w:p>
    <w:p>
      <w:pPr>
        <w:spacing w:after="0"/>
        <w:ind w:left="0"/>
        <w:jc w:val="both"/>
      </w:pPr>
      <w:r>
        <w:rPr>
          <w:rFonts w:ascii="Times New Roman"/>
          <w:b w:val="false"/>
          <w:i w:val="false"/>
          <w:color w:val="000000"/>
          <w:sz w:val="28"/>
        </w:rPr>
        <w:t xml:space="preserve">
      1. Правительству Республики Казахстан: </w:t>
      </w:r>
    </w:p>
    <w:p>
      <w:pPr>
        <w:spacing w:after="0"/>
        <w:ind w:left="0"/>
        <w:jc w:val="both"/>
      </w:pPr>
      <w:r>
        <w:rPr>
          <w:rFonts w:ascii="Times New Roman"/>
          <w:b w:val="false"/>
          <w:i w:val="false"/>
          <w:color w:val="000000"/>
          <w:sz w:val="28"/>
        </w:rPr>
        <w:t xml:space="preserve">
      представить Президенту Республики Казахстан предложения о приведении законодательных актов Республики Казахстан в соответствие с Указом Президента Республики Казахстан, имеющим силу Закона, "О страховании"; </w:t>
      </w:r>
    </w:p>
    <w:p>
      <w:pPr>
        <w:spacing w:after="0"/>
        <w:ind w:left="0"/>
        <w:jc w:val="both"/>
      </w:pPr>
      <w:r>
        <w:rPr>
          <w:rFonts w:ascii="Times New Roman"/>
          <w:b w:val="false"/>
          <w:i w:val="false"/>
          <w:color w:val="000000"/>
          <w:sz w:val="28"/>
        </w:rPr>
        <w:t xml:space="preserve">
      привести решения Правительства Республики Казахстан в соответствие с Указом Президента Республики Казахстан, имеющим силу Закона, "О страховании"; </w:t>
      </w:r>
    </w:p>
    <w:p>
      <w:pPr>
        <w:spacing w:after="0"/>
        <w:ind w:left="0"/>
        <w:jc w:val="both"/>
      </w:pPr>
      <w:r>
        <w:rPr>
          <w:rFonts w:ascii="Times New Roman"/>
          <w:b w:val="false"/>
          <w:i w:val="false"/>
          <w:color w:val="000000"/>
          <w:sz w:val="28"/>
        </w:rPr>
        <w:t xml:space="preserve">
      обеспечить пересмотр и отмену министерствами, ведомствами и государственными комитетами Республики Казахстан их нормативных правовых актов, противоречащих названному Указу. </w:t>
      </w:r>
    </w:p>
    <w:p>
      <w:pPr>
        <w:spacing w:after="0"/>
        <w:ind w:left="0"/>
        <w:jc w:val="both"/>
      </w:pPr>
      <w:r>
        <w:rPr>
          <w:rFonts w:ascii="Times New Roman"/>
          <w:b w:val="false"/>
          <w:i w:val="false"/>
          <w:color w:val="000000"/>
          <w:sz w:val="28"/>
        </w:rPr>
        <w:t xml:space="preserve">
      2. Настоящий Указ вступает в силу со дня опубликования. </w:t>
      </w:r>
    </w:p>
    <w:p>
      <w:pPr>
        <w:spacing w:after="0"/>
        <w:ind w:left="0"/>
        <w:jc w:val="both"/>
      </w:pPr>
      <w:r>
        <w:rPr>
          <w:rFonts w:ascii="Times New Roman"/>
          <w:b w:val="false"/>
          <w:i w:val="false"/>
          <w:color w:val="000000"/>
          <w:sz w:val="28"/>
        </w:rPr>
        <w:t xml:space="preserve">
      Сноска. В статью 53 внесены изменения - Законом РК от 16 июля 1999 г. N 436 </w:t>
      </w:r>
      <w:r>
        <w:rPr>
          <w:rFonts w:ascii="Times New Roman"/>
          <w:b w:val="false"/>
          <w:i w:val="false"/>
          <w:color w:val="000000"/>
          <w:sz w:val="28"/>
        </w:rPr>
        <w:t xml:space="preserve">Z990436_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Президент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