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a0f2" w14:textId="5e0a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вопросам, касающимся заповедников и национальных парков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1995 г. N 2392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декабря 1993 г. "О временном делегировании Президенту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главам местных администраций дополнительных полномочий",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целях упрощения порядка организации заповедников и национальных парков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Внести изменения в следующие законодательные акты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вопросам, касающимися создания заповедников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парков: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Земельный кодекс Республики Казахстан, принятый 16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 г. (Ведомости Верховного Совета Казахской ССР, 1990 г., N 47,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429; Ведомости Верховного Совета Республики Казахстан, 1992 г.,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13-14, ст. 309; N 16, ст. 411; 1993 г., N 8, ст. 183):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статьи 15-1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создание заповедников, национальных природных парков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охраняемых природных территорий и объектов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144: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 третью считать соответственно первой и второй.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Закон Казахской ССР от 18 июня 1991 г.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Z913500_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природной среды в Казахской ССР"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Казахской ССР, 1991 г., N 26, ст. 332):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"принятие решений о создании заповедников, национальных природных парков и других особо охраняемых природных территорий и объектов республиканского значения";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Заповедники, национальные природные парки и другие особо охраняемые природные территории и объекты республиканского значения создаются Кабинетом Министров Республики Казахстан по представлению Министерства экологии и биоресурсов Республики Казахстан, других специально уполномоченных на то органов и научных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считать соответственно 2 и 3, изложив их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Историко-природные и мемориальные парки местного значения создаются решениями соответствующих администраций по представлению органов Министерства экологии и биоресурсов и Министерства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Заказники, памятники природы, ботанические сады, зоологические парки, дендрологические парки, курортные и рекреационные зоны местного значения создаются решениями соответствующих администраций по представлению органов Министерства экологии и биоресурсов Республики Казахстан и научных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Закон Республики Казахстан от 25 июня 1991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Z913300_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Кабинете Министров Республики Казахстан" (Ведомости Верховного Совета Казахской ССР, 1991 г., N 27, ст. 355):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статьи 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"принимает решения о создании заповедников, национальных природных парков и других особо охраняемых природных территорий и объектов республиканского значения".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