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65f7" w14:textId="42b6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едином порядке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1995 г. N 2222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Правительством Республики Казахстан и Правительством Российской Федерации о едином порядке регулированиявнешнеэкономической деятельности, подписанное в Москве 20 января 1995года,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 Республики Казахстан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между Правительством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Федерации и Правительством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едином порядке регулирования внешнеэкономической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деятельности (Москва, 20 января 1995 г.)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мая 1995 г.)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Соглашение является неотъемлемой частью Соглашения Республики Беларусь и Российской Федерации с Республикой Казахстан о Таможенном союзе от 20 января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Российской Федерации и Правительство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именуемые в дальнейшем Сторонами, в целях реализации Договора о создании Экономического союза от 24 сентября 1993 года, формирования общего экономического пространства, механизма управления внешними экономическими связями, на основе идентичного законодательства и решения вопросов, обеспечивающих функционирование системы регулирования внешнеэкономической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равных условий осуществления внешнеэкономической деятельности для хозяйствующих субъектов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ставя задачу образования единой таможенной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объединении таможенных территорий Российской Федерации и Республики Казахстан устанавливается единый порядок регулирования внешнеэкономической деятельности и принятия решений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торгового режима в отношениях с третьими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тарифное регулирование в области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нетарифное регулирование в области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валютное регулирование и валютный контроль внешнеэкономических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временных ограничений во взаимной торговле и в торговле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стран, с которыми у Республики Казахстан не установлен торговый режим, или тех стран, где такой режим отличается от торгового режима, предоставляемого этим странам Российской Федерацией, Стороны договорились применять единый торговый режим, включая льготы и преференции для развивающихся и наименее развитых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торговле со странами, с которыми Российская Федерация и Республика Казахстан имеют соглашения о режиме свободной торговли, будут установлены единые изъятия из этого режима в отношении этих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Изменение торгового режима в отношении третьих стран, а также введение и отмена временных ограничений в торговле с ними будут производиться обеими Сторонами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Стороны будут заблаговременно обмениваться информацией и проводить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Российская Федерация и Республика Казахстан принимают на себя обязательства по введению на момент объединения своих таможенных территорий единых таможенных тарифов, а также налогов и сборов, имеющих эквивалентное действие, в отношении ввоза и вывоза товаров как в торговом, так и неторговом обороте.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пошлины, налоги и сборы, имеющие эквивалентное действие, взимаемые таможенными органами при вывозе товаров, поступают в бюджет государства той Стороны, на территории которой данные товары были полностью произведены.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товары, вывозимые с территории государства одной из Сторон, изготовлены из сырья и/или материалов, происходящих с территории государства другой Стороны, взимаемые таможенными органами таможенные пошлины, налоги и сборы, имеющие эквивалентное действие, распределяются между государствами Сторон в согласованных пропорциях.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согласуют отдельным документом перечень таких товаров и порядок распределения и зачисления в национальные бюджеты таможенных пошлин, налогов и сборов, указанных в настоящем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Таможенные пошлины, налоги и сборы, имеющие эквивалентное действие, взимаемые таможенными органами при ввозе товаров, полностью поступают в бюджет государства той Стороны, где находится получатель данных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Изменение ставок ввозных и вывозных таможенных пошлин, налогов и сборов, применяемых в обеих странах, производится Правительством Российской Федерации с учетом интересов Республики Казахстан и после консультаций с ее полномочными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Российская Федерация и Республика Казахстан вводят единый порядок нетарифного регулирования внешней торговли, основанный на унифицированном законодательстве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Единые перечни лицензируемых и квотируемых товаров, размеры экспортных квот на товары, квотируемые Российской Федерацией и Республикой Казахстан, а также порядок реализации при вывозе в третьи страны устанавливаются для обоих государств совместным решением Правительства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указанных перечнях и размерах экспортных квот производятся для обоих государств соответствующими органами Российской Федерации с учетом интересов Республики Казахстан после консультаций с ее полномочными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квот до предприятий осуществляется в соответствии с порядком, устанавливаемым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обеспечивают контроль за ввозом (вывозом) квотируемых и лицензируемых товаров, ведением базы данных выданных лицензий и ежеквартальное предоставление друг другу информации о фактических объемах их вывоза (ввоза).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контроля за ввозом (вывозом) лицензируемых и квотируемых товаров Стороны образуют уполномоченные органы Министерства внешних экономических связей Российской Федерации в Республике Казахстан и Министерства промышленности и торговли Республики Казахстан в Российской Федерации к моменту объединения таможенных территорий обоих государств. Статус уполномоченных органов будет определен отдельным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лицензий на ввоз (вывоз) товаров, осуществляемый в соответствии с пунктом 2 настоящей статьи, производится Министерством внешних экономических связей Российской Федерации и Министерством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Вывоз с территории Российской Федерации и Республики Казахстан стратегически важных сырьевых товаров, указанных в едином перечне, может осуществляться хозяйствующими субъектами только при условии их совместной регистрации в Министерстве внешних экономических связей Российской Федерации и в Министерстве промышленности и торговли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введут единый порядок валютного регулирования и валютного контроля внешнеэкономических операций, основанный на унифицированном законодательстве обоих государств. Изменения в системе валютного регулирования и валютного контроля внешнеэкономических операций будут производиться Сторонами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изменения в регулировании внешнеэкономической деятельности в областях, перечисленных в статьях 1-5 настоящего Соглашения, будут проводиться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избежания возникновения условий, дающих основания для введения тарифных и нетарифных ограничений во взаимной торговле, Стороны принимают на постоянной основе меры по унификации законодательств обоих государств. В этих целях Стороны будут заблаговременно обмениваться информацией и проводить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или сохранения каких-либо различий в системе регулирования внешнеэкономических связей или в законодательстве Российской Федерации и законодательстве Республики Казахстан, которые наносят или могут нанести ущерб интересам одной из Сторон, Стороны будут незамедлительно проводить консультации с целью устранения причин, вызывающих такую ситуацию.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трех месяцев с начала консультаций эти причины не будут устранены, одна из Сторон вправе принять минимально необходимые меры для предотвращения или устранения ущерба с одновременным уведомлением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меры в любом случае будут носить временный характер и отменяться после устранения причин, вызвавших их применение.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таможенный контроль за перемещением товаров между Российской Федерацией и Республикой Казахстан, обеспечивая пропуск товаров, происходящих с территории обеих Сторон, без каких-либо ограничений и взимания таможенных пошлин и налогов после введения в силу режима свободной торговли без изъятий и ограничений в соответствии с Протоколом о введении режима свободной торговли, указанного в статье 9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могут организовывать совместный контроль за перемещением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организация такого контроля регулируются отдельными договоренностями между компетентными органами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практических мер по выполнению настоящего Соглашения Стороны обеспечат взаимное представительство при таможенных органах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единому порядку регулирования внешнеэкономической деятельности, в том числе по единым тарифам, налогам и сборам принимаются на основе экономического потенциала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совместимости экономических систем, достижения одинакового уровня либерализации экономик и создания равных условий для хозяйствующих субъектов Стороны согласились, что они не должны применять методы управления внутриэкономическими процессами, имеющие действия, эквивалентные торговым ограничениям.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сохранения таких методов масштабы их применения должны быть минимально необходимыми и сопоставимыми в обоих государствах.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Неотъемлемой частью данного Соглашения является Протокол о введении режима свободной торговли без изъятий и ограничений между Российской Федерацией и Республикой Казахстан при объединении таможенных территорий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обмена уведомлениями о выполнении Сторонами необходимых для этого внутригосударственных процедур и будет оставаться в силе до истечения шести месяцев с даты, когда одна из Сторон направит другой Стороне письменное уведомление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20 января 1995 г. в двух экземплярах, каждый на русском и казахском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