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1bca" w14:textId="0fb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завеpшения pасчетов по внутpиpеспубликанскому зачету взаимной задолженности пpедпpиятий и оpганизаций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апpеля 1994 года N 1641.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завершения внутриреспубликанского зачета взаимной задолженности предприятий и организаций и в соответствии с Законом Республики Казахстан "О временном делегировании Президенту Республики Казахстан и главам местных администраций дополнительных полномочий"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Образовавшиеся в результате проведения зачета средства (кредитовые сальдо) хозяйствующих субъектов направить в первоочередном порядке на погашение ранее им выданных (срочных и просроченных) кредитов и процентов по ним банкам и финансовым органам.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недопущения увеличения денежной массы установить, что денежные средства хозяйствующих субъектов, имеющих кредитовые сальдо по внутриреспубликанскому зачету, подлежат частичной временной замене на срочные обращаемые векселя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Использовать для краткосрочного кредитования предприятий, имеющих дебетовые сальдо по внутриреспубликанскому зачету, валютные поступления от внешних источников и указанные в п. 2 денежные средства. Разрешить Министерству финансов Республики Казахстан уточнить сроки погашения правительственного кредита, выдаваемого на кредитование предприятий, имеющих дебетовые сальдо.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выпуск Министерством финансов Республики Казахстан, указанных в п. 2 векселей, осуществляется на следующих основных условиях: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начисление 3% годовых на долларовый эквивалент номинала векселя, рассчитанный по курсу Национального банка Республики Казахстан на момент его выпуска (приобретения);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 основной суммы и начисленных процентов в тенге путем погашения (выкупа) Министерством финансов Республики Казахстан векселей, исходя из долларового эквивалента, рассчитанного по курсу Национального банка Республики Казахстан на момент погашения;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выпуск векселя осуществляется в безбумажной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предельным сроком погашения (выкупа) займа определяется 5 апреля 1995 г., с возможным осуществлением частичного погашения в более ранние сроки;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свободного обращения векселей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Государственной и местным комиссиям по рассмотрению перспектив погашения государственного кредита совместно с органами государственного финансового контроля и налоговой инспекции обеспечить проверку правильности проведения платежей по зачету хозяйствующими субъектами и банками. В случае выявления нарушений правил проведения зачета принимать соответствующие меры.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Прекратить проведение в дальнейшем внутриреспубликанских зачетов за счет кредитов Правительства.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Кабинету Министров Республики Казахстан и Национальному банку Республики Казахстан в недельный срок разработать меры по реализации настоящего Указа, включая процедуры санации и банкротства.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имеет силу Закона и действует до принятия изменений и дополнений в действующее законодательство.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