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3e03" w14:textId="7473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дальнейшем совеpшенствовании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5 апpеля 1994 года N 1639. Утратил силу - Законом РК от 14 июля 1997 г. N 158 ~Z970158.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Закона Республики Казахстан "О временном 
делегировании Президенту Республики Казахстан и главам местных
администраций дополнительных полномочий" и в целях обеспечения
экономического регулирования земельных отношений при совершении
различных операций с правом пожизненного наследуемого владения и
правом пользования землей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главам местных администраций в пределах
установленной им Земельным кодексом Республики Казахстан компетенции
по предоставлению земельных участков продавать гражданам право на
пожизненное наследуемое владение землей и юридическим лицам (если
их собственность не принадлежит государству) - право пользования
либо право аренды земельного участка.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Предоставление гражданам права на пожизненное наследуемое
владение землей для ведения крестьянского и личного подсобного
хозяйства, садоводства, индивидуального жилищного и дачного
строительства в пределах установленных норм осуществлять бесплатно, а
на участки, превышающие эти нормы, право пожизненного наследуемого
владения землей может быть куплено гражданами у главы местной
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Внесены изменения Указом Президента РК от 12 мая 1995 г.
N 2269.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граждане, которым земельные участки предоставлены в пожизненное
наследуемое владение, могут продавать, дарить, сдавать в аренду и
залог право пожизненного наследуемого владения землей другим гражданам
и юридическим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юридические лица (кроме государственных сельскохозяйственных
предприятий), которым земельные участки предоставлены в пользование
либо аренды, могут продавать, сдавать в аренду или залог право
пользования или право аренды земельного участка гражданам и другим
юридическим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граждане и юридические лица могут передавать соответственно право
пожизненного наследуемого владения, право пользования либо право
аренды земельного участка в качестве взноса в уставные фонды
(капиталы) акционерных обществ, товариществ, кооперативов, в том числе
с иностранным участием.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не подлежит продаже право пользования либо 
право аренды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земли общего пользования (площади, улицы, проезды, дороги,
набережные, парки, скверы и др.);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земли транспорта 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земли национальных и дендрологических парков, ботанических садов,
заказников, памятников природы и архитектуры;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земли оздоровительного, рекреационного и историко-культурного
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земли лесного и водного фондов, а также земли, предоставленные
для нужд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Стоимость права владения, права пользования земельными 
участками государственных предприятий и государственных учреждений 
включается в их активы и отражается в балансе;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стоимость указанных прав организаций частной формы собственности
включается в активы и отражается в балансе без изменения уставного 
фонда, либо включается в уставный фонд в установленном порядке.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первой продаже или передаче права владения, права пользования
приватизированные предприятия, в которых доля имущества или акций
частных владельцев составляет более 50 процентов, оплачивают в 
местный бюджет стоимость указанных прав, если они не были выкуплены
ранее у собственника этих прав.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Указ дополнен пунктом 4; пункты 4,5,6,7 считать
соответственно пунктами 5,6,7,8, - Указом Президента РК
от 12 мая 1995 г. N 2269.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Возложить на Государственный комитет Республики Казахстан по 
земельным отношениям и землеустройству и его органы на местах 
определение стоимости и условий продажи права пожизненного
наследуемого владения, права пользования либо права аренды земельного
участка, а также разработку и утверждение формы договора
купли-продажи права пожизненного наследуемого владения, пользования
либо аренды земельного участка.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утвердить порядок купли-продажи гражданами и
юридическими лицами Республики Казахстан права пожизненного
наследуемого владения, права пользования либо права аренды земельных
участков, а также базовые ставки стоимости приобретаемого права
пожизненного наследуемого владения, права пользования либо права
аренды земельного участка;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на рассмотрение вновь избранного Верховного Совета
Республики Казахстан предложения о соответствующих изменениях и
дополнениях в действующее законодательство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Настоящий Указ имеет силу Закона и действует до внесения
соответствующих изменений и дополнений в действующее законодательство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