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adf5" w14:textId="f73a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пpавовом pегулиpовании отдельных вопpосов pазгосудаpствления и пpиватизации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20 маpта 1994 г. N 1609.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правового урегулирования отдельных вопросов разгосударствления и приватизации и на основании Закона Республики Казахстан "О временном делегировании Президенту Республики Казахстан и главам местных администраций дополнительных полномочий"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Государственную регистрацию хозяйственных товариществ, акционерных обществ, компаний производить в Центральном бюро по регистрации хозяйственных товариществ, акционерных обществ и компаний при Министерстве финансов Республики Казахстан и его отделениях в областях, гг. Алматы и Ленинске.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регистрации учредители представляют учредительные документы и иные материалы, предусмотренные Положением о регистрации хозяйственных товариществ, акционерных обществ и компаний, утвержденным Министерством финансов Республики Казахстан и Государственным комитетом Республики Казахстан по государственному имуществу.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Данные государственной регистрации в 10-дневный срок сообщаются в Центральное бюро по регистрации хозяйственных товариществ, акционерных обществ и компаний при Министерстве финансов Республики Казахстан для ведения единого государственного реестра.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Решение о регистрации или об отказе в регистрации товарищества, акционерного общества, компании выносится не позднее 15 дней с момента обращения участников (учредителей) товарищества.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Установить, что государственной акционерной компанией является компания, государственный пакет акций которой составляет 51 и более процентов. Компания, государственный пакет акций которой составляет менее 51 процента, а также компания, не имеющая государственного пакета акций, но в управлении которой участвует государство посредством "золотой акции", является акционерной компанией с участием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Порядок формирования государственных акционерных компаний и акционерных компаний с участием государства, а также порядок назначения их руководства определяются Положением, утвержденным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Определить, что в акционерных обществах и компаниях учредители могут вводить "золотую акцию", не участвующую в формировании уставного капитала и получении дивидендов. Владелец "золотой акции" участвует в управлении акционерным обществом, компанией через право "вето" на решения общего собрания, правления и наблюдательного совета по вопросам, определенным в Положении "О золотой акции", утвержденном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Установить, что к инвестиционным приватизационным фондам применяются нормы, регулирующие правовой статус акционерных обществ и компаний. Особенности деятельности инвестиционных приватизационных фондов устанавливаются соответствующим Положением о них.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Инвестиционный приватизационный фонд является акционерным обществом открытого типа, осуществляющим свою деятельность путем привлечения приватизационных инвестиционных купонов населения и денежных средств за счет эмиссии собственных акций, инвестирования средств в ценные бумаги других эмитентов и торговли ценными бумагами.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Операции с приватизационными инвестиционными купонами инвестиционный приватизационный фонд вправе осуществлять только при наличии государственной лицензии, выдаваемой в соответствии с Положением о порядке лицензирования деятельности инвестиционных приватизационных фондов, утвержденным Кабинетом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Кабинету Министров Республики Казахстан внести на рассмотрение вновь избранного Верховного Совета Республики Казахстан предложения о соответствующих изменениях в действующее законодательство.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Настоящий Указ имеет силу Закона и действует до внесения соответствующих изменений и дополнений в Закон Казахской ССР "О хозяйственных товариществах и акционерных обществах".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Указ вступает в силу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