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33b1" w14:textId="8ae3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обеспечению деятельности инвестиционных пpиватизационных фондов, аккумулиpующих пpиватизационные инвестиционные купоны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22 февpаля 1994 г. N 1573. Утратил силу - Указом Президента РК от 18 июля 1995 г. N 2367.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На основании Закона Республики Казахстан "О временном
делегировании Президенту Республики Казахстан и главам местных
администраций дополнительных полномочий" и в целях обеспечения
социальных гарантий для защиты приватизационных инвестиционных
купонов населения, вложенных в инвестиционные приватизационные 
фонды в процессе массовой приватизации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Установить, что на период реализации Национальной программы 
разгосударствления и приватизации государственной собственности
в Республике Казахстан на 1993 - 1995 годы ( II этап )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инвестиционные приватизационные фонды, аккумулирующие
приватизационные инвестиционные купоны граждан для последующего
обмена на акции приватизируемых предприятий, освобождаются от
уплаты налога на прибыль и других платежей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акционеры инвестиционных приватизационных фондов освобождаются
от уплаты налогов с доходов, получаемых в виде дивидендов по акциям
указанных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инвестиционные приватизационные фонды при регистрации проекта
эмиссии ценных бумаг, а также участники сделок по приобретению
акций, размещаемых инвестиционными приватизационными фондами за
приватизационные инвестиционные купоны и денежные средства, 
освобождаются от уплаты налога по операциям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Поручить главам местных администраций в месячный срок
рассмотреть вопрос о предоставлении инвестиционным приватизационным
фондам, аккумулирующим приватизационные инвестиционные купоны
населения, льгот по местным налогам и сборам.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Кабинету Министров Республики Казахстан внести на рассмотрение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вновь избранного Верховного Совета Республики Казахстан предложения о
внесении изменений и дополнений в действующее налоговое 
законодательство.
    4. Настоящий Указ имеет силу Закона и действует до внесения
соответствующих изменений и дополнений в действующее законодательство
Республики Казахстан.
    5. Указ вступает в силу с момента его опубликования.
     Президент 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