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9150" w14:textId="efa9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меpах по улучшению пенсионного обеспечения лиц, занятых на подземных гоpных pаботах, и дpугих категоpий пенсионеpов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11 февpаля 1994 г. N 1559. Утратил силу - Указом Президента РК от 4 сентября 2001 г. N 677 ~U010677.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пенсионного обеспечения лиц, занятых на подземных горных работах, и других категорий пенсионеров и в соответствии с Законом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лицам, занятым на подземных горных работах (включая личный состав горноспасательных частей) по добыче угля, сланца, руды и других полезных ископаемых, на строительстве шахт и рудников, за каждый год работы, дающей право на пенсию на льготных условиях, исчисленный календарно, а также за каждый полный год работы, исчисленный календарно, сверх 20 лет мужчинам и сверх 15 лет женщинам размер пенсии увеличивается на 1,5 процента уплачиваемого среднемесячного заработка.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размер пенсии по возрасту, исчисленный в процентах к учитываемому среднемесячному заработку, не может превышать указанного заработка.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Принимать для расчета пенсий при их назначении или перерасчете среднемесячный заработок в сумме не свыше десятикратного размера минимальной заработной платы, исключив его дальнейшее ограничение действием регрессивной шкалы.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Кабинету Министров Республики Казахстан внести на рассмотрение вновь избранного Верховного Совета Республики Казахстан проект Закона Республики Казахстан "О внесении изменений и дополнений в Закон Казахской ССР "О пенсионном обеспечении граждан в Казахской ССР" (Ведомости Верховного Совета Казахской ССР, 1991 г., N 25, ст. 328).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имеет силу Закона и действует до принятия Закона Республики Казахстан "О внесении изменений и дополнений в Закон Казахской ССР "О пенсионном обеспечении граждан в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Указ вступает в силу с 1 марта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