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1424" w14:textId="9851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членстве Республики Казахстан в Азиатском Банке Развития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10 янваpя 1994 г. N 1496.
     Утратил силу  Указом Президента РК от 26 апреля 2002 г. N 854 ~U020854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Для вступления Республики Казахстан в члены Азиатского Банка
Развития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целесообразным членство Республики Казахстан в
Азиатском Банке Развития (в дальнейшем именуемый Банк), принимая
Статьи Соглашения Банка, а также положения и условия Резолюций Совета
Управляющих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Президент Республики Казахстан имеет право 
делегировать уполномоченному им лицу подписывать оригиналы Статей
Соглашения Банка, подписывать и представлять документы от имени
Республики Казахстан, имеющие отношение к членству Республики Казахстан
в этой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 статьи Соглашения Банка вступают в силу для
Республики Казахстан с даты принятия Республики Казахстан в эту
организацию.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Настоящий Указ вступает в силу с момента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Президент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