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c292" w14:textId="0f0c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ументе пpинятия Республикой Казахстан Статей Соглашения Междунаpодного банка pеконстpукции и p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 июля 1992 года N 823 
     Утратил силу  Указом Президента РК от 26 апреля 2002 г. N 854 ~U020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 членстве 
Республики Казахстан в Международном валютном фонде, Международном
банке реконструкции и развития, Международной финансовой корпорации,
Международной ассоциации развития, Многостроннем агентстве гарантии
инвестиций и Международном центре по урегулированию инвестиционных
споров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принимает в соответствии со своим 
законодательством Статьи Соглашения Международного банка реконструкции
и развития ("Банк"), сформулированные на конференции ООН по деньгам 
и финансам в Бреттон Вудс, Нью-Хемпшир, США, 22 июля 1944 г. со
всеми поправками ("Статьи"), а также условия и положения, установленные
Советом Управляющих Банка и Резолюции N 463 от 24 апреля 1992 г.
("Резолюция"), и заявляет, что Республика Казахстан приняла все 
необходимые шаги, которые позволят ей выполнить все свои обязательства
согласно Статьям и Резолю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