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5724" w14:textId="db1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ядеpном центpе и Агентстве по атомной энеpгии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15 мая 1992 г. N 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закрытием Семипалатинского испытательного ядерного
полигона и в целях развития и эффективного использования
научно-технического и промышленного потенциала по атомной науке и
технике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проведения работ по радиационной безопасности и
экологии, исследований проблем утилизации и захоронения 
радиоактивных отходов, разработок в области ядерных технологий и
атомной энергетики создать Национальный ядерный центр Республики
Казахстан на базе комплекса бывшего Семипалатинского испытательного
ядерного полигона и соответствующих научных организаций и объектов,
расположенных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осуществления государственной политики в области
использования атомной энергии образовать Агентство по атомной энергии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Агентство по атомной энергии Республики
Казахстан в пределах возложенных на него функций принимает решения,
обязательные для всех министерств, ведомств, предприятий, организаций
и других субъектов экономических отношений республики независимо от
их ведомственной подчиненности и форм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осуществить организационные меры по созданию Национального
ядерного центра Республики Казахстан и Агентства по атомной энергии
Республики Казахстан;
     обеспечить утверждение положений о Национальном ядерном центре
и Агентстве по атомной энергии Республики Казахстан.
               Президент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