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f851" w14:textId="514f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Агентства космических исследований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К А З Пpезидента Казахской Советской Социалистической Республики от 11 сентябpя 1991 г. N 441.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Декларации о государственном суверенитете Казахской ССР, в соответствии с законами Казахской ССР и исходя из необходимости осуществления государственной политики в области космических исследований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Агентство космических исследований Казахской 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Возложить на Агентство космических исследований: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и реализацию Программы космических исследований, включая координацию деятельности организаций, объединений и предприятий республики в этой области деятельности, независимо от их ведомственной принадлежности;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научно-технического и экономического взаимодействия с объединениями, предприятиями и организациями суверенных государств и иностранными партнерами по Программе космических исследований.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Кабинету Министров Казахской ССР осуществить необходимые организационные меры по реализации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Указ вступает в силу с момента его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Казахской Советской Социалистической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