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e8b6" w14:textId="79b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Госудаpственного комитета Казахской ССР по поддеpжке новых экономических стpуктуp и огpаничению монополистической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7 июня 1991 г. N 330.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в формировании и развитии негосударственного сектора экономики, ограничения и предупреждения монополистической деятельности в Казахской ССР, а также в соответствии с Законом Казахской ССР от 20 ноября 1990 года "О совершенствовании структуры государственной власти и управления в Казахской ССР и внесении изменений и дополнений в Конституцию (Основной Закон) Казахской ССР":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комитет Казахской ССР по поддержке новых экономических структур и ограничению монополистической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Казахской ССР осуществить необходимые организационные мероприятия,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Абзац третий пункта 2 Указа Президента Казахской ССР от 20 декабря 1990 года "О реорганизации органов государственного управления в Казахской ССР"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Казахской Советской Социалистической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