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cc9f" w14:textId="744c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6 марта 2020 года № 280 "О Концепции внешней политики Республики Казахстан на 2020 - 2030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августа 2026 года №1399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марта 2020 года № 280 "О Концепции внешней политики Республики Казахстан на 2020 - 2030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политики Республики Казахстан на 2020 - 2030 годы,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восьмую и десятую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годы Независимости наша страна укрепила позиции на международной арене, утвердилась как миролюбивое и открытое государство, надежный партнер в глобальных и региональных делах. Республика Казахстан реализует многовекторную, прагматичную и проактивную внешнюю политику, вносит весомый вклад в формирование и реализацию глобальной и региональной повестки дня в области безопасности, сотрудничества и развития. При этом основное внимание уделяется всемерному и незыблемому отстаиванию национальных интересов, конструктивному продвижению внешнеполитических и внешнеэкономических приоритетов.";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"В-третьих, в соответствии с концепцией "слышащего государства" и с учетом стратегической задачи по вхождению в число тридцати самых развитых государств мира следует усилить акцент на продвижение и защиту на внешнем периметре интересов государства, бизнеса, каждого гражданина Республики Казахстан. Это является ключевым условием построения сильного, гармоничного и социально ответственного государства, органично встроенного в современную систему международных отношений.";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"Концепция внешней политики Республики Казахстан на 2020 - 2030 годы разработана с учетом целей и задач, отраженных в Стратегии долгосрочного и устойчивого развития до 2050 года, Плане нации "100 конкретных шагов по реализации пяти институциональных реформ" и посланиях Президента народу Казахстана.";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преемственность внешнеполитического курса на новом этапе развития страны;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построению стабильного, справедливого и демократического мирового порядка; равноправная интеграция в мировое политическое, экономическое и гуманитарное пространство; эффективная защита прав, свобод и законных интересов граждан Республики Казахстан и проживающих за рубежом соотечественников;";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укрепление Независимости, Суверенитета и территориальной целостности страны, сохранение самостоятельности внешнеполитического курса;";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совершенствование работы по обеспечению защиты граждан за пределами Республики Казахстан в соответствии с законом.";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Приоритеты в области прав человека, гуманитарной дипломатии и охраны окружающей среды":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3.11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"3.10. информирование мировой общественности о подходах и инициативах Республики Казахстан по вопросам региональной и глобальной политики и экономики, в том числе с использованием потенциала Международного форума Астана;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системное разъяснение казахстанской общественности задач и приоритетов внешней политики страны, конкретных результатов и выгод для граждан Республики Казахстан в целях повышения внешнеполитической компетентности общества и усиления устойчивости к негативному внешнему воздействию;";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"3.13. защита прав и законных интересов пребывающих за рубежом граждан Республики Казахстан, а также усыновленных (удочеренных) иностранными гражданами казахстанских детей, проживающих за рубежом;";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Приоритеты в области региональной и многосторонней дипломатии":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"Инструменты реализации внешней политики":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"Курултай Республики Казахстан - высший представительный орган Республики Казахстан, осуществляющий законодательную власть.";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упрочению Независимости Республики Казахстан, ее международного авторитета в русле стратегии внешнеполитической преемственности;";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исключить.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