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c6c" w14:textId="01d3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государственной стипендии Президента Республики Казахстан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2026 года № 1391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государственной поддержки деятелей литературы и искусства в Республике Казахстан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75 ежегодных государственных стипендий Президента Республики Казахстан в области культуры в размере 110-кратного месячного расчетного показателя в месяц.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ежегодно представлять на утверждение обновляемый по мере необходимости персональный состав лиц, выдвигаемых на соискание государственной стипендии Президента Республики Казахстан в области культуры.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утративших силу некоторых актов Президента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2007 года № 345 "О внесении изменений в Указ Президента Республики Казахстан от 3 апреля 2000 года № 369".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ноября 2016 года № 370 "О внесении изменений в Указ Президента Республики Казахстан от 3 апреля 2000 года № 369 "Об учреждении государственных стипендий в области культуры".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мая 2017 года № 471 "О внесении изменений и дополнений в некоторые акты Президента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2020 года № 404 "О внесении изменения в Указ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