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7b6f" w14:textId="cb27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Конституции Республики Казахстан, принятой 15 марта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марта 2026 года № 1206.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на республиканском референдуме 15 марта 2026 года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Опубликовать текст Конституции Республики Казахстан, принятой на республиканском референдуме 15 марта 2026 года (далее - Конституция Республики Казахстан), в периодических печатных изданиях "Егемен Казахстан" и "Казахстанская правда".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оригинал Конституции Республики Казахстан, принятой на республиканском референдуме 30 августа 1995 года, на хранение в Архив Президента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оригинал Конституции Республики Казахстан хранится у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Центральной комиссии референдума обеспечить направление текста Конституции Республики Казахстан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Определить, что в порядке законодательной инициативы Президента Республики Казахстан на рассмотрение Мажилиса Парламента Республики Казахстан будут внесены: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Конституционного закона "О Президенте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Конституционного закона "О Қазақстан Халық Кеңесі".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Администрации Президента Республики Казахстан совместно с заинтересованными государственными органами обеспечить разработку и внесение на рассмотрение Президента Республики Казахстан проектов законодательных актов, предусмотренных пунктом 5 настоящего Указа.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Определить, что в порядке законодательной инициативы Правительства Республики Казахстан на рассмотрение Мажилиса Парламента Республики Казахстан будут внесены: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проект Конституционного закона "О статусе столицы Республики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проект Конституционного закона "Об административно-территориальном устройстве Республики Казахстан".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Правительству Республики Казахстан, центральным и местным государственным органам Республики Казахстан принять необходимые меры по приведению нормативных правовых актов в соответствие с Конституцией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Правительству Республики Казахстан до 7 апреля 2026 года утвердить план по продвижению Конституции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Указа возложить на Администрацию Президента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