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1fac" w14:textId="6aa1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2025 года № 1142 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национальной экономики Республики Казахстан Жумангарина Серика Макашевича подписать от имени Республики Казахстан Протокол 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1142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следующие изменения: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слова "на территории государства-члена" исключить;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з), и), к) следующего содержания: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ввезенные на таможенную территорию Союза для оказания медицинской помощи по жизненным показаниям конкретного пациента на основании разрешения, выданного уполномоченным органом, в порядке, предусмотренном законодательством соответствующего государства-члена;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произведенные на территории государства-члена для вывоза с таможенной территории Союза и не предназначенные для реализации на территориях государств-членов;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представляющие собой совокупность медицинских изделий и лекарственных препаратов (укладки, наборы, комплекты и аптечки), объединенных общей упаковкой (при условии сохранения их потребительских упаковок) и зарегистрированных на территории государства-члена, укомплектованных в соответствии с законодательством этого государства-члена и предназначенных исключительно для обращения на его территории.".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10 календарных дней с даты подписания.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"____" ______________ 20 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