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63de37" w14:textId="f63de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руководящих должностей правоохранительных органов и органов гражданской защиты Республики Казахстан, подлежащих ротации, и Правил их перемещения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31 октября 2025 года № 1070.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Собрании актов Президента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 Республики Казахстан</w:t>
            </w:r>
          </w:p>
        </w:tc>
      </w:tr>
    </w:tbl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правоохранительной службе" ПОСТАНОВЛЯЮ: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руководящих должностей правоохранительных органов и органов гражданской защиты Республики Казахстан, подлежащих ротации,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перемещения руководящих должностей правоохранительных органов и органов гражданской защиты Республики Казахстан, подлежащих ротации,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Генеральной прокуратуре Республики Казахстан, Агентству Республики Казахстан по финансовому мониторингу, Министерству внутренних дел Республики Казахстан и Министерству по чрезвычайным ситуациям Республики Казахстан принять необходимые меры, вытекающие из настоящего Указа.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Указ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октября 2025 года № 1070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руководящих должностей правоохранительных органов и органов гражданской защиты Республики Казахстан, подлежащих ротации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Генеральная прокуратура Республики Казахстан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Руководитель Аппарата Генерального Прокурора;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Начальник Службы Генеральной прокуратуры;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Начальник Департамента Генеральной прокуратуры;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Заместитель начальника Службы Генеральной прокуратуры;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Ректор Академии правоохранительных органов при Генеральной прокуратуре (далее – Академия);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Первый проректор Академии;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Проректор Академии;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Председатель Комитета;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Первый заместитель председателя Комитета;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Заместитель председателя Комитета;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Начальник территориального и приравненного к нему органа Комитета по правовой статистике и специальным учетам Генеральной прокуратуры;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Заместитель начальника территориального и приравненного к нему органа Комитета по правовой статистике и специальным учетам Генеральной прокуратуры;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Главный транспортный прокурор;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Первый заместитель Главного транспортного прокурора;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Заместитель Главного транспортного прокурора;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Региональный транспортный прокурор;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Прокурор области и приравненный к нему прокурор (столицы и городов республиканского значения);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заместитель прокурора области и приравненного к нему прокурора (столицы и городов республиканского значения);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Заместитель прокурора области и приравненного к нему прокурора (столицы и городов республиканского значения);</w:t>
      </w:r>
    </w:p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Районный и приравненный к нему (городской, межрайонный, а также специализированный) прокурор.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Агентство Республики Казахстан по финансовому мониторингу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Руководитель Аппарата Агентства;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Руководитель Департамента Агентства;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Руководитель Департамента экономических расследований по городу Астане, Алматы, Шымкенту, области;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Заместитель руководителя Департамента экономических расследований по городу Астане, Алмате, Шымкенту, области.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Министерство внутренних дел Республики Казахстан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Руководитель Аппарата Министерства внутренних дел;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Начальник Департамента Министерства внутренних дел;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Председатель Комитета;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Заместитель председателя Комитета;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Начальник Департамента полиции столицы, области, города республиканского значения, на транспорте;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Первый заместитель начальника Департамента полиции столицы, области, города республиканского значения, на транспорте;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Заместитель начальника Департамента полиции столицы, области, города республиканского значения, на транспорте;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Начальник городского, районного, линейного управления (отдела) полиции Департамента полиции столицы, области, города республиканского значения, на транспорте;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Начальник Департамента уголовно-исполнительной системы столицы, области и города республиканского значения;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Заместитель начальника Департамента уголовно-исполнительной системы столицы, области и города республиканского значения</w:t>
      </w:r>
    </w:p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Начальник высшего учебного заведения Министерства внутренних дел;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Заместитель начальника высшего учебного заведения Министерства внутренних дел.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Министерство по чрезвычайным ситуациям Республики Казахстан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Председатель Комитета противопожарной службы;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Заместитель председателя Комитета противопожарной службы;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Председатель Комитета предупреждения чрезвычайных ситуаций;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Заместитель председателя Комитета предупреждения чрезвычайных ситуаций;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Первый заместитель начальника Департамента по чрезвычайным ситуациям столицы, области и города республиканского значения;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Заместитель начальника Департамента по чрезвычайным ситуациям столицы, области и города республиканского значения;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Начальник городского, районного (районного в городе) управления по чрезвычайным ситуациям Департамента по чрезвычайным ситуациям столицы, области и города республиканского значения.</w:t>
      </w:r>
    </w:p>
    <w:bookmarkStart w:name="z6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октября 2025 года № 1070</w:t>
            </w:r>
          </w:p>
        </w:tc>
      </w:tr>
    </w:tbl>
    <w:bookmarkStart w:name="z63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перемещения руководящих должностей правоохранительных органов и органов гражданской защиты Республики Казахстан, подлежащих ротации</w:t>
      </w:r>
    </w:p>
    <w:bookmarkEnd w:id="43"/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перемещения руководящих должностей правоохранительных органов и органов гражданской защиты Республики Казахстан, подлежащих ротации,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правоохранительной службе" (далее – Закон).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Правила определяют порядок ротации сотрудников, занимающих руководящие должности в правоохранительных органах и органах гражданской защиты Республики Казахстан (далее – сотрудники).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Ротация сотрудников осуществляется на плановой основе по решению руководителя правоохранительного органа и органа гражданской защиты один раз в три года.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указанный срок не возобновляется при переназначении сотрудников на равнозначные ранее занимаемым должностям после реорганизации государственного органа, изменения структуры либо переименования должностей, а также в случае возложения на сотрудников дополнительных функциональных обязанностей без изменения занимаемой должности.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срок для проведения ротации не включается период отсутствия сотрудника на работе более двух месяцев подряд в связи с выходом в учебный отпуск или отпуск без сохранения заработной платы по уходу за ребенком до достижения им возраста трех лет.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Ротация сотрудников осуществляется путем перемещения на вакантные или временно вакантные должности либо между сотрудниками, указанными в Перечне руководящих должностей правоохранительных органов и органов гражданской защиты Республики Казахстан, подлежащих ротации (далее – Перечень).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Ротация производится по одной из следующих схем: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межуровневая ("центр – регион", "регион – центр");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межрегиональная ("регион – регион");</w:t>
      </w:r>
    </w:p>
    <w:bookmarkEnd w:id="52"/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межсекторальная ("центр – центр").</w:t>
      </w:r>
    </w:p>
    <w:bookmarkEnd w:id="53"/>
    <w:bookmarkStart w:name="z7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Назначение сотрудника на предыдущую должность, с которой осуществлена ротация, а также с которой он был перемещен на другую должность или освобожден от должности в связи с отказом от ротации, допускается не ранее чем через один год со дня его ротации на другую должность, перемещения или освобождения, если Президентом Республики Казахстан или Администрацией Президента Республики Казахстан (далее – Администрация) не будет принято иное решение в отношении сотрудников, назначаемых на должность и освобождаемых от должности Президентом Республики Казахстан и (или) по согласованию с ним, а также по согласованию с Администрацией.</w:t>
      </w:r>
    </w:p>
    <w:bookmarkEnd w:id="54"/>
    <w:bookmarkStart w:name="z7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Организация работы по проведению ротации сотрудников осуществляется кадровыми службами правоохранительных органов и органов гражданской защиты (далее – кадровые службы).</w:t>
      </w:r>
    </w:p>
    <w:bookmarkEnd w:id="55"/>
    <w:bookmarkStart w:name="z7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Ротация проводится в целях обеспечения более эффективного использования профессионального потенциала при прохождении службы в правоохранительных органах и органах гражданской защиты.</w:t>
      </w:r>
    </w:p>
    <w:bookmarkEnd w:id="56"/>
    <w:bookmarkStart w:name="z7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Ротация, связанная с переездом в другой населенный пункт должностных лиц, имеющих (являющихся опекунами) детей с инвалидностью, в том числе усыновленных (удочеренных), или на иждивении которых находятся члены семьи, постоянно проживающие с ними и имеющие инвалидность первой или второй группы, либо родитель – пенсионер по возрасту, установленному законодательством Республики Казахстан о социальной защите, допускается только с письменного согласия данных должностных лиц. Указанные обстоятельства должны быть документально подтверждены.</w:t>
      </w:r>
    </w:p>
    <w:bookmarkEnd w:id="57"/>
    <w:bookmarkStart w:name="z7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от ротации, связанной с переездом в другой населенный пункт, сотрудникам данной категории предлагается должность не ниже ранее занимаемой в этом же населенном пункте либо по решению руководителя правоохранительного органа и органа гражданской защиты срок пребывания в должности продлевается до трех лет.</w:t>
      </w:r>
    </w:p>
    <w:bookmarkEnd w:id="58"/>
    <w:bookmarkStart w:name="z7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истечении максимального срока пребывания в должности сотруднику предлагается должность в этом же населенном пункте с учетом результатов его деятельности, профессиональных качеств, стажа правоохранительной службы.</w:t>
      </w:r>
    </w:p>
    <w:bookmarkEnd w:id="59"/>
    <w:bookmarkStart w:name="z8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от предложенной должности сотрудник освобождается от занимаемой должности и зачисляется в распоряжение правоохранительного органа и органа гражданской защиты для решения вопроса о его дальнейшем прохождении службы.</w:t>
      </w:r>
    </w:p>
    <w:bookmarkEnd w:id="60"/>
    <w:bookmarkStart w:name="z8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Сотрудникам, подлежащим ротации, на период исполнения должностных обязанностей предоставляется служебное жилье без права приватизации.</w:t>
      </w:r>
    </w:p>
    <w:bookmarkEnd w:id="61"/>
    <w:bookmarkStart w:name="z8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Ротация сотрудника осуществляется лицом, имеющим право назначения на должность и освобождения от должности соответствующего сотрудника правоохранительного органа и органа гражданской защиты.</w:t>
      </w:r>
    </w:p>
    <w:bookmarkEnd w:id="62"/>
    <w:bookmarkStart w:name="z8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Ротация сотрудников, назначаемых на должность и освобождаемых от должности Президентом Республики Казахстан и (или) по согласованию с ним, а также по согласованию с Администрацией, осуществляется по согласованию с Президентом Республики Казахстан и (или) Администрацией.</w:t>
      </w:r>
    </w:p>
    <w:bookmarkEnd w:id="63"/>
    <w:bookmarkStart w:name="z8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Ротация сотрудников осуществляется при условии их соответствия квалификационным требованиям, предъявляемым к категориям должностей правоохранительных органов и органов гражданской защиты.</w:t>
      </w:r>
    </w:p>
    <w:bookmarkEnd w:id="64"/>
    <w:bookmarkStart w:name="z8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Перемещение по службе лиц среднего, старшего и высшего начальствующего состава в порядке ротации осуществляется на равнозначные должности.</w:t>
      </w:r>
    </w:p>
    <w:bookmarkEnd w:id="65"/>
    <w:bookmarkStart w:name="z8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 Основанием для ротации сотрудников является годовой план ротации сотрудников, занимающих руководящие должности в правоохранительных органах и органах гражданской защиты Республики Казахстан (далее – план ротации), утверждаемый руководителем правоохранительного органа и органа гражданской защиты по представлению кадровых служб.</w:t>
      </w:r>
    </w:p>
    <w:bookmarkEnd w:id="66"/>
    <w:bookmarkStart w:name="z8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Ежегодно до 1 октября уполномоченные руководители вносят в кадровые службы предложения по плану ротации.</w:t>
      </w:r>
    </w:p>
    <w:bookmarkEnd w:id="67"/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 Ежегодно до 1 ноября кадровой службой формируется и вносится на утверждение руководителя правоохранительного органа и органа гражданской защиты план ротации на предстоящий год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8"/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 Утвержденный план ротации направляется для сведения уполномоченным руководителям.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 В плане ротации указываются следующие сведения о сотрудниках: </w:t>
      </w:r>
    </w:p>
    <w:bookmarkEnd w:id="70"/>
    <w:bookmarkStart w:name="z9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наличии), дата рождения;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должность сотрудника, специальное звание или классный чин;</w:t>
      </w:r>
    </w:p>
    <w:bookmarkEnd w:id="72"/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дата истечения трехлетнего срока полномочий сотрудника в занимаемой должности;</w:t>
      </w:r>
    </w:p>
    <w:bookmarkEnd w:id="73"/>
    <w:bookmarkStart w:name="z9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категория должности, предусмотренная для ротации;</w:t>
      </w:r>
    </w:p>
    <w:bookmarkEnd w:id="74"/>
    <w:bookmarkStart w:name="z9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семейное положение и численность членов семьи, наличие у сотрудника (являющегося опекуном) детей с инвалидностью, в том числе усыновленных (удочеренных), или членов семьи, состоящих на иждивении, постоянно проживающих с ним и имеющих инвалидность первой или второй группы, либо родителя – пенсионера по возрасту, установленному законодательством Республики Казахстан о социальной защите;</w:t>
      </w:r>
    </w:p>
    <w:bookmarkEnd w:id="75"/>
    <w:bookmarkStart w:name="z9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информация о необходимости служебного жилья.</w:t>
      </w:r>
    </w:p>
    <w:bookmarkEnd w:id="76"/>
    <w:bookmarkStart w:name="z9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Кадровая служба ознакамливает сотрудников, подлежащих ротации, с планом ротации под подпись.</w:t>
      </w:r>
    </w:p>
    <w:bookmarkEnd w:id="77"/>
    <w:bookmarkStart w:name="z9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 При проведении ротации сотрудников, назначаемых на должность и освобождаемых от должности Президентом Республики Казахстан и (или) по согласованию с ним, а также по согласованию с Администрацией, руководитель правоохранительного органа и органа гражданской защиты направляет в Администрацию:</w:t>
      </w:r>
    </w:p>
    <w:bookmarkEnd w:id="78"/>
    <w:bookmarkStart w:name="z9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на сотрудника (с указанием основания ротации);</w:t>
      </w:r>
    </w:p>
    <w:bookmarkEnd w:id="79"/>
    <w:bookmarkStart w:name="z10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послужной список сотрудника с фотографией (с указанием сведений о прохождении обязательной специальной проверки);</w:t>
      </w:r>
    </w:p>
    <w:bookmarkEnd w:id="80"/>
    <w:bookmarkStart w:name="z10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автобиографию сотрудника.</w:t>
      </w:r>
    </w:p>
    <w:bookmarkEnd w:id="81"/>
    <w:bookmarkStart w:name="z10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 Материалы в Администрацию направляются в срок не позднее тридцати календарных дней до наступления срока ротации.</w:t>
      </w:r>
    </w:p>
    <w:bookmarkEnd w:id="82"/>
    <w:bookmarkStart w:name="z10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 После получения положительного решения о ротации кадровая служба в течение трех рабочих дней готовит приказ руководителя правоохранительного органа и органа гражданской защиты о назначении на должность.</w:t>
      </w:r>
    </w:p>
    <w:bookmarkEnd w:id="83"/>
    <w:bookmarkStart w:name="z10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Президента Республики Казахстан о назначении на должность оформляется распоряжением Президента Республики Казахстан.</w:t>
      </w:r>
    </w:p>
    <w:bookmarkEnd w:id="84"/>
    <w:bookmarkStart w:name="z10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назначении сотрудника на должность объявляется сотруднику в течение трех рабочих дней со дня его издания.</w:t>
      </w:r>
    </w:p>
    <w:bookmarkEnd w:id="85"/>
    <w:bookmarkStart w:name="z10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Для согласования продления срока пребывания в должности сотрудников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и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заместитель руководителя правоохранительного органа и органа гражданской защиты или уполномоченный руководитель вносит на имя руководителя правоохранительного органа и органа гражданской защиты представление с указанием основания продления срока пребывания в должности с приложением подтверждающих документов.</w:t>
      </w:r>
    </w:p>
    <w:bookmarkEnd w:id="86"/>
    <w:bookmarkStart w:name="z10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Материалы направляются в срок не позднее тридцати календарных дней до наступления срока ротации.</w:t>
      </w:r>
    </w:p>
    <w:bookmarkEnd w:id="87"/>
    <w:bookmarkStart w:name="z10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После получения положительного решения о продлении срока пребывания в должности кадровая служба в течение трех рабочих дней готовит приказ о продлении срока пребывания в должности, который объявляется сотруднику в течение трех рабочих дней со дня его издания.</w:t>
      </w:r>
    </w:p>
    <w:bookmarkEnd w:id="88"/>
    <w:bookmarkStart w:name="z10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Для согласования продления срока пребывания в должности сотрудников, назначаемых на должность и освобождаемых от должности Президентом Республики Казахстан и (или) по согласованию с ним, а также по согласованию с Администрацией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и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руководитель правоохранительного органа и органа гражданской защиты направляет в Администрацию:</w:t>
      </w:r>
    </w:p>
    <w:bookmarkEnd w:id="89"/>
    <w:bookmarkStart w:name="z11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на сотрудника (с указанием основания продления срока пребывания в должности с приложением подтверждающих документов);</w:t>
      </w:r>
    </w:p>
    <w:bookmarkEnd w:id="90"/>
    <w:bookmarkStart w:name="z11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послужной список сотрудника с фотографией (с указанием сведений о прохождении обязательной специальной проверки);</w:t>
      </w:r>
    </w:p>
    <w:bookmarkEnd w:id="91"/>
    <w:bookmarkStart w:name="z11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автобиографию сотрудника.</w:t>
      </w:r>
    </w:p>
    <w:bookmarkEnd w:id="92"/>
    <w:bookmarkStart w:name="z11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Материалы в Администрацию направляются в срок не позднее тридцати календарных дней до наступления срока ротации.</w:t>
      </w:r>
    </w:p>
    <w:bookmarkEnd w:id="93"/>
    <w:bookmarkStart w:name="z11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 принятом решении Администрация оповещает правоохранительный орган и орган гражданской защиты в срок не позднее тридцати календарных дней с момента поступления материалов.</w:t>
      </w:r>
    </w:p>
    <w:bookmarkEnd w:id="94"/>
    <w:bookmarkStart w:name="z11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Ротация в интересах службы допускается независимо от срока пребывания на должности и без согласия сотрудника, за исключением сотрудников,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и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95"/>
    <w:bookmarkStart w:name="z11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ротации сотрудников принимается лицом, имеющим право назначения на должность и освобождения от должности соответствующего сотрудника правоохранительного органа и органа гражданской защиты.</w:t>
      </w:r>
    </w:p>
    <w:bookmarkEnd w:id="96"/>
    <w:bookmarkStart w:name="z11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ротации сотрудников в интересах службы вносится предложение с указанием мотивированного обоснования ротации и приложением подтверждающих документов:</w:t>
      </w:r>
    </w:p>
    <w:bookmarkEnd w:id="97"/>
    <w:bookmarkStart w:name="z11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имя руководителя правоохранительного органа и органа гражданской защиты – его заместителем или уполномоченным руководителем;</w:t>
      </w:r>
    </w:p>
    <w:bookmarkEnd w:id="98"/>
    <w:bookmarkStart w:name="z11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имя уполномоченного руководителя – его заместителем.</w:t>
      </w:r>
    </w:p>
    <w:bookmarkEnd w:id="99"/>
    <w:bookmarkStart w:name="z12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Ротация сотрудников осуществляется с учетом их соответствия квалификационным требованиям, предъявляемым к категориям должностей правоохранительных органов и органов гражданской защиты.</w:t>
      </w:r>
    </w:p>
    <w:bookmarkEnd w:id="100"/>
    <w:bookmarkStart w:name="z12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Принятое решение оформляется приказом руководителя правоохранительного органа и органа гражданской защиты или уполномоченного руководителя.</w:t>
      </w:r>
    </w:p>
    <w:bookmarkEnd w:id="101"/>
    <w:bookmarkStart w:name="z12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Ротация в интересах службы сотрудников, назначаемых на должность и освобождаемых от должности Президентом Республики Казахстан и (или) по согласованию с ним, а также по согласованию с Администрацией,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по согласованию с Президентом Республики Казахстан или Администрацией.</w:t>
      </w:r>
    </w:p>
    <w:bookmarkEnd w:id="102"/>
    <w:bookmarkStart w:name="z12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 Сотрудники, находящиеся на дату введения в действие настоящего Указа на должностях, указанных в Перечне, три и более лет, с учетом положений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и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подлежат ротации.</w:t>
      </w:r>
    </w:p>
    <w:bookmarkEnd w:id="103"/>
    <w:bookmarkStart w:name="z12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 Ротация сотрудников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осуществляется в течение шести месяцев с момента введения в действие настоящих Правил.</w:t>
      </w:r>
    </w:p>
    <w:bookmarkEnd w:id="104"/>
    <w:bookmarkStart w:name="z12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перемещения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руководящих должностей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правоохранительных органов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гражданской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подлежащих ротации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8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</w:t>
      </w:r>
      <w:r>
        <w:br/>
      </w:r>
      <w:r>
        <w:rPr>
          <w:rFonts w:ascii="Times New Roman"/>
          <w:b/>
          <w:i w:val="false"/>
          <w:color w:val="000000"/>
        </w:rPr>
        <w:t>ротации сотрудников, занимающих руководящие должности в правоохранительных органах и органах гражданской защиты Республики Казахстан, на 20___ год</w:t>
      </w:r>
    </w:p>
    <w:bookmarkEnd w:id="1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дата рождения, должность сотрудника, специальное звание или классный чин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истечения трехлетнего срока полномочий сотрудника в занимаемой должности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должности, предусмотренная для ротации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Семейное положение и численность членов семьи; наличие у сотрудника (являющегося опекуном) детей с инвалидностью, в том числе усыновленных (удочеренных), или членов семьи, состоящих на иждивении, постоянно проживающих с ним и имеющих инвалидность первой или второй группы, либо родителя – пенсионера по возрасту, установленному законодательством Республики Казахстан о социальной защите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необходимости служебного жилья</w:t>
            </w:r>
          </w:p>
        </w:tc>
      </w:tr>
    </w:tbl>
    <w:bookmarkStart w:name="z12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bookmarkEnd w:id="10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