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ed0b" w14:textId="02ee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февраля 2025 года № 781.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в целях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обороны Республики Казахстан с передачей ему функций и полномочий Министерства промышленности и строительства Республики Казахстан в сферах: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формирования, руководства и межотраслевой координации государственного оборонного заказа;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военно-технического сотрудничества;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ценообразования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рамках государственного оборонного заказа.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обороны Республики Казахстан правопреемником прав и обязательств Министерства промышленности и строительства Республики Казахстан в соответствии с передаваемыми функциями и полномочиями.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перераспределение штатной численности реорганизуемых государственных органов и подведомственной им организации;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