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a00" w14:textId="aac7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2024 года № 680.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Конвенцию о правовой помощи и правовых отношениях по гражданским, семейным и уголовным делам от 22 января 1993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Конвенцию о правовой помощи и правовых отношениях по гражданским, семейным и уголовным делам от 22 января 1993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Конвенции о правовой помощи и правовых отношениях по гражданским, семейным и уголовным делам от 22 января 1993 года, далее именуемые Договаривающимися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 (далее - Конвенция)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"судебных решений по гражданским делам," дополнить словами "судебных приказов (определений о судебном приказе) о взыскании алиментов на несовершеннолетних детей (далее - судебные приказы),".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"а"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"(далее - решений)" дополнить словами ", судебные приказы".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53. Ходатайство о разрешении принудительного исполнения решения, судебного приказа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разрешении принудительного исполнения решения, судебного приказа подается в компетентный суд Договаривающейся Стороны, где решение, судебный приказ подлежат исполнению. Оно может быть подано и в суд, который вынес решение, судебный приказ по делу в первой инстанции. Этот суд направляет ходатайство суду, компетентному вынести решение по ходатайству.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-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разрешении принудительного исполнения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"б"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дополнить абзацем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вынесения судебного приказа -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в порядке, предусмотренном статьей 83 Конвенции.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Азербайджанскую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Российскую Федерацию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Республику Таджикистан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Туркменистан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Республику Узбекистан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Кыргызскую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Украину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Молдова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