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b38d" w14:textId="f01b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26 ноября 2022 года № 5 "О некоторых вопросах Высшей аудиторской палаты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августа 2023 года № 313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ноября 2022 года № 5 "О некоторых вопросах Высшей аудиторской палаты Республики Казахстан" следующие изменения и дополнения: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Высшей аудиторской палате Республики Казахстан, утвержденном вышеназванным Указом: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семнадцатым, восемнадцатым и девятнадцатым следующего содержания: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аудит средств местного бюджета по поручению Президента Республики Казахстан и его Администрации, по обращениям государственных органов, ревизионных комиссий, физических и юридических лиц, а также по информации правоохранительных органов.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аудита средств местного бюджета по обращениям государственных органов, ревизионных комиссий, физических и юридических лиц, а также по информации правоохранительных органов принимается на заседании Высшей аудиторской палаты большинством голосов с последующим уведомлением Администрации Президента Республики Казахстан;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пересматривать по поручению Президента Республики Казахстан и его Администрации, а также по решению Высшей аудиторской палаты итоги аудита органов государственного аудита и финансового контроля, за исключением материалов аудита, по которым имеются вступившие в законную силу судебные акты;";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"размещать в единой базе данных по государственному аудиту и финансовому контролю материалы государственного аудита и финансового контроля, за исключением материалов государственного аудита и финансового контроля уполномоченного органа по регулированию, контролю и надзору финансового рынка и финансовых организаций, содержащих охраняемую законом тайну, в сроки, установленные законодательством Республики Казахстан;";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тринадцатым следующего содержания: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"информировать Администрацию Президента Республики Казахстан в рамках предоставляемой ежеквартальной информации о работе Высшей аудиторской палаты о проведении пересмотра итогов аудита органов государственного аудита и финансового контроля.";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"использования активов Национального Банка Республики Казахстан, доверительного управления пенсионными активами только с согласия или по поручению Президента Республики Казахстан;";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проведение контроля за соблюдением стандартов государственного аудита и финансового контроля ревизионными комиссиями, уполномоченным органом по внутреннему государственному аудиту и службами внутреннего аудита для признания результатов проведенного ими государственного аудита;";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для признания результатов государственного аудита ревизионных комиссий, уполномоченного органа по внутреннему государственному аудиту и служб внутреннего аудита организуют проведение контроля за соблюдением ими стандартов государственного аудита и финансового контроля;".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