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13d6" w14:textId="844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декабря 2018 года № 804 "Об утверждении Концепции дизайна банкнот и монет национальной валюты - казахстанского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2023 года № 291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декабря 2018 года № 804 "Об утверждении Концепции дизайна банкнот и монет национальной валюты - казахстанского тенге"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- казахстанского тенге,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Дополнительными элементами дизайна банкнот являются: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серийный номер и год утверждения дизайна;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Председателя Национального Банка Республики Казахстан, при котором утвержден дизайн банкнот;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надпись об ответственности за подделку банкнот.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элементом дизайна монет является год чеканки.".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