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24f" w14:textId="db38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Шарипханова С.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2023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Шарипханова Сырыма Дюсенгазиевича Министром по чрезвычайным ситуациям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