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8151" w14:textId="4458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звания "Халық қаһарманы" Гапичу И.С.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2023 года № 213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мужество и самоотверженность, проявленные в Великой Отечественной войне 1941–1945 годов, присвоить звание "Халық қаһарманы" с вручением знака особого отличия – Золотой звезды и ордена "Отан" участнику Парада Победы Гапичу Ивану Степановичу.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