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8151" w14:textId="445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звания "Халық қаһарманы" Гапичу И.С.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2023 года № 213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мужество и самоотверженность, проявленные в Великой Отечественной войне 1941–1945 годов, присвоить звание "Халық қаһарманы" с вручением знака особого отличия – Золотой звезды и ордена "Отан" участнику Парада Победы Гапичу Ивану Степановичу.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