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a47" w14:textId="9577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2022 года № 1043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рисунках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"военно-учебным заведениям" заменить словами "военным, специальным учебным заведениям";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"военно-учебных заведений", "средних и высших учебных заведений" и "средних и высших военно-учебных заведений" заменить соответственно словами "военных, специальных учебных заведений";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"Аэромобильных" и "Аэромобильные" заменить соответственно словами "Десантно-штурмовых" и "Десантно-штурмовые";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"старшего и младшего офицерского составов", "офицеров", "офицеров (по контракту и по призыву)" и "офицеров по контракту и по призыву" заменить словами "старшего, младшего офицерского составов, проходящих воинскую службу по контракту и призыву,";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"офицеры (по призыву)" заменить словом "офицеры, проходящие воинскую службу по призыву,";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"офицеры (по контракту и по призыву)" заменить словом "офицеры";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"сержантов (старшин) и солдат (матросов)", "сержантов (старшин), солдат (матросов)", "сержантов (старшин), солдат", "сержантов и солдат", "старшин и матросов" и "старшин и матросов по контракту и призыву" заменить словами "рядового и сержантского составов";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"сержантов и солдат (по контракту)" и "старшин и матросов (по контракту)" заменить словами "рядового и сержантского составов, проходящих воинскую службу по контракту,";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"сержанты и солдаты (по контракту)" и "старшины и матросы (по контракту)" заменить словами "рядовой и сержантский составы, проходящие воинскую службу по контракту,";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"сержанты и солдаты (по призыву)" и "старшины и матросы (по призыву)" заменить словами "рядовой и сержантский составы, проходящие воинскую службу по призыву,";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"воспитанников Кадетского корпуса и Республиканской школы "Жас улан" и "воспитанникам Кадетского корпуса и Республиканской школы "Жас улан" заменить соответственно словами "уланов (кадетов) военных колледжей и воспитанников республиканских школ "Жас улан" и "уланам (кадетам) военных колледжей и воспитанникам республиканских школ "Жас улан";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"воспитанников Кадетского корпуса" и "воспитанники Кадетского корпуса" заменить соответственно словами "уланов (кадетов) военных колледжей" и "уланы (кадеты) военных колледжей";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"Кадетский корпус" заменить словами "военные колледжи";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"согласно приложению 1" заменить словами "согласно приложению 1 к описанию и рисункам";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"Пограничная служба Комитета национальной безопасности" заменить словами "Пограничная служба и Пограничная академия Комитета национальной безопасности";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"Силы воздушной обороны" заменить соответственно словами "Силы воздушной обороны и орган безопасности полетов государственной авиации";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"Комитета внутренних войск Министерства внутренних дел" и "Комитет внутренних войск Министерства внутренних дел" заменить соответственно словами "Национальной гвардии" и "Национальная гвардия";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"органы Военной прокуратуры" заменить словами "органы военной прокуратуры";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данных описании и рисунках образцов военной формы одежды и знаков различия военнослужащих Вооруженных Сил, других войск и воинских формирований Республики Казахстан (далее – описание и рисунки) используются следующие основные понятия: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амуниция – предметы военной формы одежды (ремни, подсумки, разгрузочные жилеты), облегчающие ношение оружия, боеприпасов и другого военного снаряжения;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различия – элементы снаряжения военной формы одежды, обозначающие персональные воинские звания военнослужащих, принадлежность к Вооруженным Силам, другим войскам и воинским формированиям (в том числе к органам военного управления, видам Вооруженных Сил, родам войск, региональным командованиям, специальным войскам, войскам материально-технического обеспечения, территориальным войскам, военным учебным заведениям, военно-научным учреждениям, силам специальных операций, ведомствам и другим организациям);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военная форма одежды – форменная одежда с погонами (обмундирование), установленная законодательством Республики Казахстан, и снаряжение, определяющие принадлежность военнослужащих к Вооруженным Силам, другим войскам и воинским формированиям;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знаки отличия – государственные и ведомственные награды, нагрудные знаки, которыми награждается военнослужащий.";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Виды военной формы одежды: особо парадная, парадная, повседневная, полевая, рабочая.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 и повседневная формы одежды военнослужащих авиации Национальной гвардии соответствуют парадной и повседневной формам одежды Сил воздушной обороны.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 форма одежды военнослужащих Авиационной службы Комитета национальной безопасности соответствует повседневной форме одежды Сил воздушной обороны, за исключением берета (вместо берета фуражка и для военнослужащих-женщин – шляпка).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 и повседневная формы одежды Пограничной Академии соответствуют парадной и повседневной формам одежды Пограничной службы Комитета национальной безопасности.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 и повседневная формы одежды Сил специальных операций соответствуют парадной и повседневной формам одежды Десантно-штурмовых войск.";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"Пограничной службе" заменить словами "Пограничной академии";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"согласно приложению 2" заменить словами "согласно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и рисункам";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"средних и высших военно-учебных заведений" заменить словами "военных учебных заведений";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На погонах уланов (кадетов) и воспитанников размещаются буквы (рисунок 194):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колледжей – "КК";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республиканских школ "Жас улан" – "ЖҰ".";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127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военнослужащих Пограничной службы и Пограничной Академии Комитета национальной безопасности Республики Казахстан – круг светло-зеленого цвета, в центре – пятиконечная звезда голубого цвета с солнцем, под которым парящий орел. В верхней части – надпись "ҚАЗАҚСТАН", в нижней – надпись "ШЕКАРА ҚЫЗМЕТІ";";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131 слова "средних и высших военно-учебных заведений" заменить словами "военных учебных заведений";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144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рядового и сержантского составов, проходящих воинскую службу по контракту и по призыву, курсантов, уланов (кадетов) и воспитанников военных, специальных учебных заведений – поперечные обозначения воинского звания и буквы.";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145 изложить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рядового и сержантского составов, проходящих воинскую службу по контракту и по призыву, курсантов, уланов (кадетов) и воспитанников военных, специальных учебных заведений – обозначения воинского звания.";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146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рядового и сержантского составов, проходящих воинскую службу по контракту и по призыву, курсантов, уланов (кадетов) и воспитанников военных, специальных учебных заведений – поперечные обозначения воинского звания и буквы.";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и рисункам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утвержденным вышеназванным Указом: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расцветке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околышей и кантов на фуражках, кантов на пилотках, полосок на тельняшках, кантов и лампасов на брюках, кантов на мундирах и кителях, цвете беретов военнослужащих Вооруженных Сил, других войск и воинских формирований Республики Казахстан: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военной полиции и военной контрразведки Комитета национальной безопасности Республики Казахстан"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офицерский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темной полыни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волны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Офицеры, сержанты и солдаты (по контракту), офицеры (по призыву)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темной полыни кепи 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 женская бирюзовая берет 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средних и высших военно-учебных заведений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офицерский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темно-синее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Офицеры, рядовой и сержантский составы (по контракту)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темно-синее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 женская повседневная темно-синяя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и рисункам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утвержденным вышеназванным Указом: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расцветке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полосок, окантовок, полей и нашивок на погонах военнослужащих Вооруженных Сил, других войск и воинских формирований Республики Казахстан: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военной полиции и военной контрразведки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офицерский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светло-серого цвета и пальто стального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(по контракту и по призыву)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Сержанты и солдаты (по контракту)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средних и высших военно-учебных заведений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Сержанты и солдаты (по призыву)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офицерский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(по контракту и по призыву)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и сержантский составы (по контракту)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рисунках 74, 75 и 80 слова "курсантов и воспитанников" заменить словами "курсантов, уланов (кадетов) и воспитанников";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рисунках 163, 164, 165, 166 и 167 слова "средних и высших учебных заведений" заменить словами "военных учебных заведений";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рисунке 188 слова "сержантов и солдат (по контракту и призыву)" заменить словами "рядового и сержантского составов";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рисунках 192, 199 и 207 слова "средних и высших военно-учебных заведений" заменить словами "военных учебных заведений".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