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fbc" w14:textId="d788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Кыдырали Д.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2022 года № 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Кыдырали Дархана Куандыкулы Министром информации и общественного развития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