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9ad8" w14:textId="fb19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августа 2022 года № 974.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 следующее изменение: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комиссии по вопросам государственных символов и геральдики ведомственных и иных, приравненных к ним, наград,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Рабочим органом Комиссии является Министерство культуры и спорта Республики Казахстан.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обеспечивает информационно-аналитическое и материально-техническое обеспечение деятельности Комиссии;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сбор, обработку информации, анализ практики применения и пропаганды государственных символов, вырабатывает предложения по совершенствованию работы в этой области;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ведет с государственными органами, должностными лицами и организациями переписку по вопросам, отнесенным к компетенции Комиссии;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осуществляет подготовку предложений по повестке дня заседания Комиссии, необходимых документов, материалов и оформление протокола Комиссии;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осуществляет разработку нормативных правовых актов, регламентирующих перечень ведомственных наград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формирований, а также ведомственных наград некоторых государственных органов, входящих в структуру Правительства Республики Казахстан, на основе предложений государственных органов;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разработку и утверждение типового положения о комиссиях по государственным символам при акимах городов Нур-Султана, Алматы, Шымкента и областей;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иные полномочия, необходимые для обеспечения деятельности Комиссии.".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