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ad8" w14:textId="fb19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2022 года № 974.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следующее изменение: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государственных символов и геральдики ведомственных и иных, приравненных к ним, наград,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Комиссии является Министерство культуры и спорта Республики Казахстан.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обеспечивает информационно-аналитическое и материально-техническое обеспечение деятельности Комиссии;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сбор, обработку информации, анализ практики применения и пропаганды государственных символов, вырабатывает предложения по совершенствованию работы в этой области;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ведет с государственными органами, должностными лицами и организациями переписку по вопросам, отнесенным к компетенции Комиссии;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подготовку предложений по повестке дня заседания Комиссии, необходимых документов, материалов и оформление протокола Комиссии;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разработку нормативных правовых актов, регламентирующих перечень ведомственных наград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а также ведомственных наград некоторых государственных органов, входящих в структуру Правительства Республики Казахстан, на основе предложений государственных органов;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разработку и утверждение типового положения о комиссиях по государственным символам при акимах городов Нур-Султана, Алматы, Шымкента и областей;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иные полномочия, необходимые для обеспечения деятельности Комиссии.".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