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56bd" w14:textId="4345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Комитета национальной безопасности Республики Казахстан</w:t>
      </w:r>
    </w:p>
    <w:p>
      <w:pPr>
        <w:spacing w:after="0"/>
        <w:ind w:left="0"/>
        <w:jc w:val="both"/>
      </w:pPr>
      <w:r>
        <w:rPr>
          <w:rFonts w:ascii="Times New Roman"/>
          <w:b w:val="false"/>
          <w:i w:val="false"/>
          <w:color w:val="000000"/>
          <w:sz w:val="28"/>
        </w:rPr>
        <w:t>Указ Президента Республики Казахстан от 5 июля 2022 года № 955.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w:t>
            </w:r>
            <w:r>
              <w:br/>
            </w:r>
            <w:r>
              <w:rPr>
                <w:rFonts w:ascii="Times New Roman"/>
                <w:b w:val="false"/>
                <w:i w:val="false"/>
                <w:color w:val="000000"/>
                <w:sz w:val="20"/>
              </w:rPr>
              <w:t xml:space="preserve">и Правительства Республики </w:t>
            </w:r>
            <w:r>
              <w:br/>
            </w:r>
            <w:r>
              <w:rPr>
                <w:rFonts w:ascii="Times New Roman"/>
                <w:b w:val="false"/>
                <w:i w:val="false"/>
                <w:color w:val="000000"/>
                <w:sz w:val="20"/>
              </w:rPr>
              <w:t xml:space="preserve">Казахстан </w:t>
            </w:r>
          </w:p>
        </w:tc>
      </w:tr>
    </w:tbl>
    <w:bookmarkStart w:name="z5" w:id="0"/>
    <w:p>
      <w:pPr>
        <w:spacing w:after="0"/>
        <w:ind w:left="0"/>
        <w:jc w:val="both"/>
      </w:pPr>
      <w:r>
        <w:rPr>
          <w:rFonts w:ascii="Times New Roman"/>
          <w:b w:val="false"/>
          <w:i w:val="false"/>
          <w:color w:val="000000"/>
          <w:sz w:val="28"/>
        </w:rPr>
        <w:t>
      ПОСТАНОВЛЯЮ:</w:t>
      </w:r>
    </w:p>
    <w:bookmarkEnd w:id="0"/>
    <w:bookmarkStart w:name="z6" w:id="1"/>
    <w:p>
      <w:pPr>
        <w:spacing w:after="0"/>
        <w:ind w:left="0"/>
        <w:jc w:val="both"/>
      </w:pPr>
      <w:r>
        <w:rPr>
          <w:rFonts w:ascii="Times New Roman"/>
          <w:b w:val="false"/>
          <w:i w:val="false"/>
          <w:color w:val="000000"/>
          <w:sz w:val="28"/>
        </w:rPr>
        <w:t>
      1. Реорганизовать республиканские государственные учреждения согласно приложению к настоящему Указу.</w:t>
      </w:r>
    </w:p>
    <w:bookmarkEnd w:id="1"/>
    <w:bookmarkStart w:name="z7" w:id="2"/>
    <w:p>
      <w:pPr>
        <w:spacing w:after="0"/>
        <w:ind w:left="0"/>
        <w:jc w:val="both"/>
      </w:pPr>
      <w:r>
        <w:rPr>
          <w:rFonts w:ascii="Times New Roman"/>
          <w:b w:val="false"/>
          <w:i w:val="false"/>
          <w:color w:val="000000"/>
          <w:sz w:val="28"/>
        </w:rPr>
        <w:t xml:space="preserve">
      2.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указы Президента Республики Казахстан.</w:t>
      </w:r>
    </w:p>
    <w:bookmarkEnd w:id="2"/>
    <w:bookmarkStart w:name="z8" w:id="3"/>
    <w:p>
      <w:pPr>
        <w:spacing w:after="0"/>
        <w:ind w:left="0"/>
        <w:jc w:val="both"/>
      </w:pPr>
      <w:r>
        <w:rPr>
          <w:rFonts w:ascii="Times New Roman"/>
          <w:b w:val="false"/>
          <w:i w:val="false"/>
          <w:color w:val="000000"/>
          <w:sz w:val="28"/>
        </w:rPr>
        <w:t>
      3. Комитету национальной безопасности Республики Казахстан в установленном законодательством Республики Казахстан порядке принять меры, вытекающие из настоящего Указа.</w:t>
      </w:r>
    </w:p>
    <w:bookmarkEnd w:id="3"/>
    <w:bookmarkStart w:name="z9" w:id="4"/>
    <w:p>
      <w:pPr>
        <w:spacing w:after="0"/>
        <w:ind w:left="0"/>
        <w:jc w:val="both"/>
      </w:pPr>
      <w:r>
        <w:rPr>
          <w:rFonts w:ascii="Times New Roman"/>
          <w:b w:val="false"/>
          <w:i w:val="false"/>
          <w:color w:val="000000"/>
          <w:sz w:val="28"/>
        </w:rPr>
        <w:t>
      4. Настоящий Указ вводится в действие со дня его подписания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2022 года</w:t>
            </w:r>
            <w:r>
              <w:br/>
            </w:r>
            <w:r>
              <w:rPr>
                <w:rFonts w:ascii="Times New Roman"/>
                <w:b w:val="false"/>
                <w:i w:val="false"/>
                <w:color w:val="000000"/>
                <w:sz w:val="20"/>
              </w:rPr>
              <w:t xml:space="preserve">№ 955  </w:t>
            </w:r>
          </w:p>
        </w:tc>
      </w:tr>
    </w:tbl>
    <w:bookmarkStart w:name="z16" w:id="5"/>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реорганизуемых республиканских государственных учреждений  </w:t>
      </w:r>
    </w:p>
    <w:bookmarkEnd w:id="5"/>
    <w:bookmarkStart w:name="z17" w:id="6"/>
    <w:p>
      <w:pPr>
        <w:spacing w:after="0"/>
        <w:ind w:left="0"/>
        <w:jc w:val="both"/>
      </w:pPr>
      <w:r>
        <w:rPr>
          <w:rFonts w:ascii="Times New Roman"/>
          <w:b w:val="false"/>
          <w:i w:val="false"/>
          <w:color w:val="000000"/>
          <w:sz w:val="28"/>
        </w:rPr>
        <w:t>
      1. Республиканское государственное учреждение "Департамент Комитета национальной безопасности Республики Казахстан по Алматинской области" путем выделения из него республиканского государственного учреждения "Департамент Комитета национальной безопасности Республики Казахстан по области Жетісу".</w:t>
      </w:r>
    </w:p>
    <w:bookmarkEnd w:id="6"/>
    <w:bookmarkStart w:name="z18" w:id="7"/>
    <w:p>
      <w:pPr>
        <w:spacing w:after="0"/>
        <w:ind w:left="0"/>
        <w:jc w:val="both"/>
      </w:pPr>
      <w:r>
        <w:rPr>
          <w:rFonts w:ascii="Times New Roman"/>
          <w:b w:val="false"/>
          <w:i w:val="false"/>
          <w:color w:val="000000"/>
          <w:sz w:val="28"/>
        </w:rPr>
        <w:t>
      2. Республиканское государственное учреждение "Департамент Комитета национальной безопасности Республики Казахстан по Восточно-Казахстанской области" путем выделения из него республиканского государственного учреждения "Департамент Комитета национальной безопасности Республики Казахстан по области Абай".</w:t>
      </w:r>
    </w:p>
    <w:bookmarkEnd w:id="7"/>
    <w:bookmarkStart w:name="z19" w:id="8"/>
    <w:p>
      <w:pPr>
        <w:spacing w:after="0"/>
        <w:ind w:left="0"/>
        <w:jc w:val="both"/>
      </w:pPr>
      <w:r>
        <w:rPr>
          <w:rFonts w:ascii="Times New Roman"/>
          <w:b w:val="false"/>
          <w:i w:val="false"/>
          <w:color w:val="000000"/>
          <w:sz w:val="28"/>
        </w:rPr>
        <w:t>
      3. Республиканское государственное учреждение "Департамент Комитета национальной безопасности Республики Казахстан по Карагандинской области" путем выделения из него республиканского государственного учреждения "Департамент Комитета национальной безопасности Республики Казахстан по области Ұлытау".</w:t>
      </w:r>
    </w:p>
    <w:bookmarkEnd w:id="8"/>
    <w:bookmarkStart w:name="z20" w:id="9"/>
    <w:p>
      <w:pPr>
        <w:spacing w:after="0"/>
        <w:ind w:left="0"/>
        <w:jc w:val="both"/>
      </w:pPr>
      <w:r>
        <w:rPr>
          <w:rFonts w:ascii="Times New Roman"/>
          <w:b w:val="false"/>
          <w:i w:val="false"/>
          <w:color w:val="000000"/>
          <w:sz w:val="28"/>
        </w:rPr>
        <w:t>
      4. Республиканское государственное учреждение "Департамент Пограничной службы Комитета национальной безопасности Республики Казахстан по Алматинской области" путем выделения из него республиканского государственного учреждения "Департамент Пограничной службы Комитета национальной безопасности Республики Казахстан по области Жетісу".</w:t>
      </w:r>
    </w:p>
    <w:bookmarkEnd w:id="9"/>
    <w:bookmarkStart w:name="z21" w:id="10"/>
    <w:p>
      <w:pPr>
        <w:spacing w:after="0"/>
        <w:ind w:left="0"/>
        <w:jc w:val="both"/>
      </w:pPr>
      <w:r>
        <w:rPr>
          <w:rFonts w:ascii="Times New Roman"/>
          <w:b w:val="false"/>
          <w:i w:val="false"/>
          <w:color w:val="000000"/>
          <w:sz w:val="28"/>
        </w:rPr>
        <w:t>
      5. Республиканское государственное учреждение "Департамент Пограничной службы Комитета национальной безопасности Республики Казахстан по Восточно-Казахстанской области" путем выделения из него республиканского государственного учреждения "Департамент Пограничной службы Комитета национальной безопасности Республики Казахстан по области Абай".</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2022 года</w:t>
            </w:r>
            <w:r>
              <w:br/>
            </w:r>
            <w:r>
              <w:rPr>
                <w:rFonts w:ascii="Times New Roman"/>
                <w:b w:val="false"/>
                <w:i w:val="false"/>
                <w:color w:val="000000"/>
                <w:sz w:val="20"/>
              </w:rPr>
              <w:t xml:space="preserve">№ 955 </w:t>
            </w:r>
          </w:p>
        </w:tc>
      </w:tr>
    </w:tbl>
    <w:bookmarkStart w:name="z28" w:id="11"/>
    <w:p>
      <w:pPr>
        <w:spacing w:after="0"/>
        <w:ind w:left="0"/>
        <w:jc w:val="left"/>
      </w:pPr>
      <w:r>
        <w:rPr>
          <w:rFonts w:ascii="Times New Roman"/>
          <w:b/>
          <w:i w:val="false"/>
          <w:color w:val="000000"/>
        </w:rPr>
        <w:t xml:space="preserve"> ИЗМЕНЕНИЯ И ДОПОЛНЕНИЯ, </w:t>
      </w:r>
      <w:r>
        <w:br/>
      </w:r>
      <w:r>
        <w:rPr>
          <w:rFonts w:ascii="Times New Roman"/>
          <w:b/>
          <w:i w:val="false"/>
          <w:color w:val="000000"/>
        </w:rPr>
        <w:t>которые вносятся в некоторые указы Президента Республики Казахстан</w:t>
      </w:r>
    </w:p>
    <w:bookmarkEnd w:id="11"/>
    <w:bookmarkStart w:name="z29" w:id="1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 апреля 1996 года № 2922 "Об утверждении Положения о Комитете национальной безопасности Республики Казахстан":</w:t>
      </w:r>
    </w:p>
    <w:bookmarkEnd w:id="12"/>
    <w:bookmarkStart w:name="z3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Комитете национальной безопасности Республики Казахстан, утвержденном вышеназванным Указом:</w:t>
      </w:r>
    </w:p>
    <w:bookmarkEnd w:id="13"/>
    <w:bookmarkStart w:name="z31" w:id="14"/>
    <w:p>
      <w:pPr>
        <w:spacing w:after="0"/>
        <w:ind w:left="0"/>
        <w:jc w:val="both"/>
      </w:pPr>
      <w:r>
        <w:rPr>
          <w:rFonts w:ascii="Times New Roman"/>
          <w:b w:val="false"/>
          <w:i w:val="false"/>
          <w:color w:val="000000"/>
          <w:sz w:val="28"/>
        </w:rPr>
        <w:t xml:space="preserve">
      абзац двадцать девятый </w:t>
      </w:r>
      <w:r>
        <w:rPr>
          <w:rFonts w:ascii="Times New Roman"/>
          <w:b w:val="false"/>
          <w:i w:val="false"/>
          <w:color w:val="000000"/>
          <w:sz w:val="28"/>
        </w:rPr>
        <w:t>подпункта 2)</w:t>
      </w:r>
      <w:r>
        <w:rPr>
          <w:rFonts w:ascii="Times New Roman"/>
          <w:b w:val="false"/>
          <w:i w:val="false"/>
          <w:color w:val="000000"/>
          <w:sz w:val="28"/>
        </w:rPr>
        <w:t xml:space="preserve"> пункта 14 исключить;</w:t>
      </w:r>
    </w:p>
    <w:bookmarkEnd w:id="14"/>
    <w:bookmarkStart w:name="z3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"Перечень республиканских государственных учреждений – территориальных органов, находящихся в ведении Комитета национальной безопасности и его ведомств":</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"Комитет национальной безопасности" дополнить строками, порядковые номера 18, 19 и 20, следующего содержания:</w:t>
      </w:r>
    </w:p>
    <w:bookmarkStart w:name="z34" w:id="16"/>
    <w:p>
      <w:pPr>
        <w:spacing w:after="0"/>
        <w:ind w:left="0"/>
        <w:jc w:val="both"/>
      </w:pPr>
      <w:r>
        <w:rPr>
          <w:rFonts w:ascii="Times New Roman"/>
          <w:b w:val="false"/>
          <w:i w:val="false"/>
          <w:color w:val="000000"/>
          <w:sz w:val="28"/>
        </w:rPr>
        <w:t>
      "18. Департамент Комитета национальной безопасности Республики Казахстан по области Абай.</w:t>
      </w:r>
    </w:p>
    <w:bookmarkEnd w:id="16"/>
    <w:bookmarkStart w:name="z35" w:id="17"/>
    <w:p>
      <w:pPr>
        <w:spacing w:after="0"/>
        <w:ind w:left="0"/>
        <w:jc w:val="both"/>
      </w:pPr>
      <w:r>
        <w:rPr>
          <w:rFonts w:ascii="Times New Roman"/>
          <w:b w:val="false"/>
          <w:i w:val="false"/>
          <w:color w:val="000000"/>
          <w:sz w:val="28"/>
        </w:rPr>
        <w:t>
      19. Департамент Комитета национальной безопасности Республики Казахстан по области Жетісу.</w:t>
      </w:r>
    </w:p>
    <w:bookmarkEnd w:id="17"/>
    <w:bookmarkStart w:name="z36" w:id="18"/>
    <w:p>
      <w:pPr>
        <w:spacing w:after="0"/>
        <w:ind w:left="0"/>
        <w:jc w:val="both"/>
      </w:pPr>
      <w:r>
        <w:rPr>
          <w:rFonts w:ascii="Times New Roman"/>
          <w:b w:val="false"/>
          <w:i w:val="false"/>
          <w:color w:val="000000"/>
          <w:sz w:val="28"/>
        </w:rPr>
        <w:t>
      20. Департамент Комитета национальной безопасности Республики Казахстан по области Ұлытау.";</w:t>
      </w:r>
    </w:p>
    <w:bookmarkEnd w:id="18"/>
    <w:bookmarkStart w:name="z37"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"Пограничная служба Комитета национальной безопасности":</w:t>
      </w:r>
    </w:p>
    <w:bookmarkEnd w:id="19"/>
    <w:bookmarkStart w:name="z38" w:id="20"/>
    <w:p>
      <w:pPr>
        <w:spacing w:after="0"/>
        <w:ind w:left="0"/>
        <w:jc w:val="both"/>
      </w:pPr>
      <w:r>
        <w:rPr>
          <w:rFonts w:ascii="Times New Roman"/>
          <w:b w:val="false"/>
          <w:i w:val="false"/>
          <w:color w:val="000000"/>
          <w:sz w:val="28"/>
        </w:rPr>
        <w:t>
      строки, порядковые номера 13 и 14, изложить в следующей редакции:</w:t>
      </w:r>
    </w:p>
    <w:bookmarkEnd w:id="20"/>
    <w:bookmarkStart w:name="z39" w:id="21"/>
    <w:p>
      <w:pPr>
        <w:spacing w:after="0"/>
        <w:ind w:left="0"/>
        <w:jc w:val="both"/>
      </w:pPr>
      <w:r>
        <w:rPr>
          <w:rFonts w:ascii="Times New Roman"/>
          <w:b w:val="false"/>
          <w:i w:val="false"/>
          <w:color w:val="000000"/>
          <w:sz w:val="28"/>
        </w:rPr>
        <w:t>
      "13. Департамент Пограничной службы Комитета национальной безопасности Республики Казахстан по области Абай.</w:t>
      </w:r>
    </w:p>
    <w:bookmarkEnd w:id="21"/>
    <w:bookmarkStart w:name="z40" w:id="22"/>
    <w:p>
      <w:pPr>
        <w:spacing w:after="0"/>
        <w:ind w:left="0"/>
        <w:jc w:val="both"/>
      </w:pPr>
      <w:r>
        <w:rPr>
          <w:rFonts w:ascii="Times New Roman"/>
          <w:b w:val="false"/>
          <w:i w:val="false"/>
          <w:color w:val="000000"/>
          <w:sz w:val="28"/>
        </w:rPr>
        <w:t>
      14. Департамент Пограничной службы Комитета национальной безопасности Республики Казахстан по области Жетісу.";</w:t>
      </w:r>
    </w:p>
    <w:bookmarkEnd w:id="22"/>
    <w:bookmarkStart w:name="z41" w:id="23"/>
    <w:p>
      <w:pPr>
        <w:spacing w:after="0"/>
        <w:ind w:left="0"/>
        <w:jc w:val="both"/>
      </w:pPr>
      <w:r>
        <w:rPr>
          <w:rFonts w:ascii="Times New Roman"/>
          <w:b w:val="false"/>
          <w:i w:val="false"/>
          <w:color w:val="000000"/>
          <w:sz w:val="28"/>
        </w:rPr>
        <w:t>
      дополнить строками, порядковые номера 15 и 16, следующего содержания:</w:t>
      </w:r>
    </w:p>
    <w:bookmarkEnd w:id="23"/>
    <w:bookmarkStart w:name="z42" w:id="24"/>
    <w:p>
      <w:pPr>
        <w:spacing w:after="0"/>
        <w:ind w:left="0"/>
        <w:jc w:val="both"/>
      </w:pPr>
      <w:r>
        <w:rPr>
          <w:rFonts w:ascii="Times New Roman"/>
          <w:b w:val="false"/>
          <w:i w:val="false"/>
          <w:color w:val="000000"/>
          <w:sz w:val="28"/>
        </w:rPr>
        <w:t>
      "15. Управление пограничного контроля "Нұр-Сұлтан" Пограничной службы Комитета национальной безопасности Республики Казахстан.</w:t>
      </w:r>
    </w:p>
    <w:bookmarkEnd w:id="24"/>
    <w:bookmarkStart w:name="z43" w:id="25"/>
    <w:p>
      <w:pPr>
        <w:spacing w:after="0"/>
        <w:ind w:left="0"/>
        <w:jc w:val="both"/>
      </w:pPr>
      <w:r>
        <w:rPr>
          <w:rFonts w:ascii="Times New Roman"/>
          <w:b w:val="false"/>
          <w:i w:val="false"/>
          <w:color w:val="000000"/>
          <w:sz w:val="28"/>
        </w:rPr>
        <w:t>
      16. Управление пограничного контроля "Алматы" Пограничной службы Комитета национальной безопасности Республики Казахстан.".</w:t>
      </w:r>
    </w:p>
    <w:bookmarkEnd w:id="25"/>
    <w:bookmarkStart w:name="z44" w:id="2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10 декабря 1999 года № 282 "Вопросы Пограничной службы Комитета национальной безопасности Республики Казахстан":</w:t>
      </w:r>
    </w:p>
    <w:bookmarkEnd w:id="26"/>
    <w:bookmarkStart w:name="z45"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Пограничной службе Комитета национальной безопасности Республики Казахстан, утвержденном вышеназванным Указом:</w:t>
      </w:r>
    </w:p>
    <w:bookmarkEnd w:id="27"/>
    <w:bookmarkStart w:name="z46"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"Перечень территориальных подразделений, находящихся в ведении Пограничной службы":</w:t>
      </w:r>
    </w:p>
    <w:bookmarkEnd w:id="28"/>
    <w:bookmarkStart w:name="z47" w:id="29"/>
    <w:p>
      <w:pPr>
        <w:spacing w:after="0"/>
        <w:ind w:left="0"/>
        <w:jc w:val="both"/>
      </w:pPr>
      <w:r>
        <w:rPr>
          <w:rFonts w:ascii="Times New Roman"/>
          <w:b w:val="false"/>
          <w:i w:val="false"/>
          <w:color w:val="000000"/>
          <w:sz w:val="28"/>
        </w:rPr>
        <w:t>
      строки, порядковые номера 13 и 14, изложить в следующей редакции:</w:t>
      </w:r>
    </w:p>
    <w:bookmarkEnd w:id="29"/>
    <w:bookmarkStart w:name="z48" w:id="30"/>
    <w:p>
      <w:pPr>
        <w:spacing w:after="0"/>
        <w:ind w:left="0"/>
        <w:jc w:val="both"/>
      </w:pPr>
      <w:r>
        <w:rPr>
          <w:rFonts w:ascii="Times New Roman"/>
          <w:b w:val="false"/>
          <w:i w:val="false"/>
          <w:color w:val="000000"/>
          <w:sz w:val="28"/>
        </w:rPr>
        <w:t>
      "13. Департамент Пограничной службы Комитета национальной безопасности Республики Казахстан по области Абай.</w:t>
      </w:r>
    </w:p>
    <w:bookmarkEnd w:id="30"/>
    <w:bookmarkStart w:name="z49" w:id="31"/>
    <w:p>
      <w:pPr>
        <w:spacing w:after="0"/>
        <w:ind w:left="0"/>
        <w:jc w:val="both"/>
      </w:pPr>
      <w:r>
        <w:rPr>
          <w:rFonts w:ascii="Times New Roman"/>
          <w:b w:val="false"/>
          <w:i w:val="false"/>
          <w:color w:val="000000"/>
          <w:sz w:val="28"/>
        </w:rPr>
        <w:t>
      14. Департамент Пограничной службы Комитета национальной безопасности Республики Казахстан по области Жетісу.";</w:t>
      </w:r>
    </w:p>
    <w:bookmarkEnd w:id="31"/>
    <w:bookmarkStart w:name="z50" w:id="32"/>
    <w:p>
      <w:pPr>
        <w:spacing w:after="0"/>
        <w:ind w:left="0"/>
        <w:jc w:val="both"/>
      </w:pPr>
      <w:r>
        <w:rPr>
          <w:rFonts w:ascii="Times New Roman"/>
          <w:b w:val="false"/>
          <w:i w:val="false"/>
          <w:color w:val="000000"/>
          <w:sz w:val="28"/>
        </w:rPr>
        <w:t>
      дополнить строками, порядковые номера 15 и 16, следующего содержания:</w:t>
      </w:r>
    </w:p>
    <w:bookmarkEnd w:id="32"/>
    <w:bookmarkStart w:name="z51" w:id="33"/>
    <w:p>
      <w:pPr>
        <w:spacing w:after="0"/>
        <w:ind w:left="0"/>
        <w:jc w:val="both"/>
      </w:pPr>
      <w:r>
        <w:rPr>
          <w:rFonts w:ascii="Times New Roman"/>
          <w:b w:val="false"/>
          <w:i w:val="false"/>
          <w:color w:val="000000"/>
          <w:sz w:val="28"/>
        </w:rPr>
        <w:t>
      "15. Управление пограничного контроля "Нұр-Сұлтан" Пограничной службы Комитета национальной безопасности Республики Казахстан.</w:t>
      </w:r>
    </w:p>
    <w:bookmarkEnd w:id="33"/>
    <w:bookmarkStart w:name="z52" w:id="34"/>
    <w:p>
      <w:pPr>
        <w:spacing w:after="0"/>
        <w:ind w:left="0"/>
        <w:jc w:val="both"/>
      </w:pPr>
      <w:r>
        <w:rPr>
          <w:rFonts w:ascii="Times New Roman"/>
          <w:b w:val="false"/>
          <w:i w:val="false"/>
          <w:color w:val="000000"/>
          <w:sz w:val="28"/>
        </w:rPr>
        <w:t>
      16. Управление пограничного контроля "Алматы" Пограничной службы Комитета национальной безопасности Республики Казахстан.".</w:t>
      </w:r>
    </w:p>
    <w:bookmarkEnd w:id="34"/>
    <w:bookmarkStart w:name="z53" w:id="35"/>
    <w:p>
      <w:pPr>
        <w:spacing w:after="0"/>
        <w:ind w:left="0"/>
        <w:jc w:val="both"/>
      </w:pPr>
      <w:r>
        <w:rPr>
          <w:rFonts w:ascii="Times New Roman"/>
          <w:b w:val="false"/>
          <w:i w:val="false"/>
          <w:color w:val="000000"/>
          <w:sz w:val="28"/>
        </w:rPr>
        <w:t>
      3. Секретно.</w:t>
      </w:r>
    </w:p>
    <w:bookmarkEnd w:id="35"/>
    <w:bookmarkStart w:name="z54" w:id="3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7 мая 2012 года № 319 "Об утверждении текста присяги сотрудника специального государственного органа Республики Казахстан и Правил ее принесения":</w:t>
      </w:r>
    </w:p>
    <w:bookmarkEnd w:id="36"/>
    <w:bookmarkStart w:name="z55"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принесения присяги сотрудником специального государственного органа Республики Казахстан, утвержденных вышеназванным Указом: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bookmarkStart w:name="z57" w:id="38"/>
    <w:p>
      <w:pPr>
        <w:spacing w:after="0"/>
        <w:ind w:left="0"/>
        <w:jc w:val="both"/>
      </w:pPr>
      <w:r>
        <w:rPr>
          <w:rFonts w:ascii="Times New Roman"/>
          <w:b w:val="false"/>
          <w:i w:val="false"/>
          <w:color w:val="000000"/>
          <w:sz w:val="28"/>
        </w:rPr>
        <w:t>
      "2) курсанты, слушатели военных, специальных учебных заведений, ранее не принимавшие военной присяги или присяги сотрудника специального государственного органа Республики Казахстан, не позднее двух месяцев со дня приобретения статуса сотрудника специального государственного органа Республики Казахстан;".</w:t>
      </w:r>
    </w:p>
    <w:bookmarkEnd w:id="38"/>
    <w:bookmarkStart w:name="z58" w:id="3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августа 2013 года № 627 "Об утверждении видов и описании специальной формы одежды сотрудников специальных государственных органов Республики Казахстан":</w:t>
      </w:r>
    </w:p>
    <w:bookmarkEnd w:id="39"/>
    <w:bookmarkStart w:name="z59"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видах</w:t>
      </w:r>
      <w:r>
        <w:rPr>
          <w:rFonts w:ascii="Times New Roman"/>
          <w:b w:val="false"/>
          <w:i w:val="false"/>
          <w:color w:val="000000"/>
          <w:sz w:val="28"/>
        </w:rPr>
        <w:t xml:space="preserve"> и описании специальной формы одежды сотрудников специальных государственных органов Республики Казахстан, утвержденных вышеназванным Указом:</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61" w:id="41"/>
    <w:p>
      <w:pPr>
        <w:spacing w:after="0"/>
        <w:ind w:left="0"/>
        <w:jc w:val="both"/>
      </w:pPr>
      <w:r>
        <w:rPr>
          <w:rFonts w:ascii="Times New Roman"/>
          <w:b w:val="false"/>
          <w:i w:val="false"/>
          <w:color w:val="000000"/>
          <w:sz w:val="28"/>
        </w:rPr>
        <w:t>
      "5. В специальных государственных органах Республики Казахстан знаки об окончании военных, специальных учебных заведений, знаки классной квалификации, знаки различия, расцветка повседневно-полевой формы одежды, а также иная одежда (для участия в спортивных и специальных мероприятиях, а также для обслуживания техники, вооружения и так далее) утверждаются первыми руководителями специальных государственных органов Республики Казахстан.";</w:t>
      </w:r>
    </w:p>
    <w:bookmarkEnd w:id="41"/>
    <w:bookmarkStart w:name="z62" w:id="4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42"/>
    <w:bookmarkStart w:name="z63" w:id="43"/>
    <w:p>
      <w:pPr>
        <w:spacing w:after="0"/>
        <w:ind w:left="0"/>
        <w:jc w:val="both"/>
      </w:pPr>
      <w:r>
        <w:rPr>
          <w:rFonts w:ascii="Times New Roman"/>
          <w:b w:val="false"/>
          <w:i w:val="false"/>
          <w:color w:val="000000"/>
          <w:sz w:val="28"/>
        </w:rPr>
        <w:t xml:space="preserve">
      "По внешней окружности щита нанесена надпись: по верху – "ҚАЗАҚСТАН РЕСПУБЛИКАСЫ", по низу – "ҰЛТТЫҚ ҚАУІПСІЗДІК КОМИТЕТІ". Надписи выполнены серебристым (белым) цветом.";  </w:t>
      </w:r>
    </w:p>
    <w:bookmarkEnd w:id="43"/>
    <w:bookmarkStart w:name="z64" w:id="4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44"/>
    <w:bookmarkStart w:name="z65" w:id="45"/>
    <w:p>
      <w:pPr>
        <w:spacing w:after="0"/>
        <w:ind w:left="0"/>
        <w:jc w:val="both"/>
      </w:pPr>
      <w:r>
        <w:rPr>
          <w:rFonts w:ascii="Times New Roman"/>
          <w:b w:val="false"/>
          <w:i w:val="false"/>
          <w:color w:val="000000"/>
          <w:sz w:val="28"/>
        </w:rPr>
        <w:t>
      "28. Нарукавные знаки по курсам обучения военных, специальных учебных заведений – угольники из галуна золотистого цвета, расположенные углом вниз на клапане из сукна василькового цвета.";</w:t>
      </w:r>
    </w:p>
    <w:bookmarkEnd w:id="45"/>
    <w:bookmarkStart w:name="z66" w:id="46"/>
    <w:p>
      <w:pPr>
        <w:spacing w:after="0"/>
        <w:ind w:left="0"/>
        <w:jc w:val="both"/>
      </w:pPr>
      <w:r>
        <w:rPr>
          <w:rFonts w:ascii="Times New Roman"/>
          <w:b w:val="false"/>
          <w:i w:val="false"/>
          <w:color w:val="000000"/>
          <w:sz w:val="28"/>
        </w:rPr>
        <w:t>
      в разделе "Рисунки образцов специальной формы одежды сотрудников специальных государственных органов Республики Казахстан":</w:t>
      </w:r>
    </w:p>
    <w:bookmarkEnd w:id="46"/>
    <w:bookmarkStart w:name="z67"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рисунке 21</w:t>
      </w:r>
      <w:r>
        <w:rPr>
          <w:rFonts w:ascii="Times New Roman"/>
          <w:b w:val="false"/>
          <w:i w:val="false"/>
          <w:color w:val="000000"/>
          <w:sz w:val="28"/>
        </w:rPr>
        <w:t xml:space="preserve"> слова "специальных (военных)" заменить словами "военных, специальных".</w:t>
      </w:r>
    </w:p>
    <w:bookmarkEnd w:id="47"/>
    <w:bookmarkStart w:name="z68" w:id="4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14 ноября 2014 года № 954 "О мерах по дальнейшему совершенствованию деятельности органов национальной безопасности Республики Казахстан":</w:t>
      </w:r>
    </w:p>
    <w:bookmarkEnd w:id="48"/>
    <w:bookmarkStart w:name="z69" w:id="49"/>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49"/>
    <w:bookmarkStart w:name="z70" w:id="50"/>
    <w:p>
      <w:pPr>
        <w:spacing w:after="0"/>
        <w:ind w:left="0"/>
        <w:jc w:val="both"/>
      </w:pPr>
      <w:r>
        <w:rPr>
          <w:rFonts w:ascii="Times New Roman"/>
          <w:b w:val="false"/>
          <w:i w:val="false"/>
          <w:color w:val="000000"/>
          <w:sz w:val="28"/>
        </w:rPr>
        <w:t>
      "1) Положение о Службе правительственной связи Комитета национальной безопасности Республики Казахстан;".</w:t>
      </w:r>
    </w:p>
    <w:bookmarkEnd w:id="50"/>
    <w:bookmarkStart w:name="z71" w:id="51"/>
    <w:p>
      <w:pPr>
        <w:spacing w:after="0"/>
        <w:ind w:left="0"/>
        <w:jc w:val="both"/>
      </w:pPr>
      <w:r>
        <w:rPr>
          <w:rFonts w:ascii="Times New Roman"/>
          <w:b w:val="false"/>
          <w:i w:val="false"/>
          <w:color w:val="000000"/>
          <w:sz w:val="28"/>
        </w:rPr>
        <w:t>
      7. Секретно.</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