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6583" w14:textId="7a96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14 марта 2022 года № 830 "О мерах по обеспечению финансовой стабильности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июня 2022 года № 923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2022 года № 830 "О мерах по обеспечению финансовой стабильности Республики Казахстан" следующее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Установить, что требования пункта 1 настоящего Указа не распространяются на: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операции Национального Банка Республики Казахстан, а также операции организаций, входящих в структуру Национального Банка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вывоз аффинированного золота, полученного после переработки иностранного сырья, ввезенного на территорию Республики Казахстан с территории государства, не являющегося членом Евразийского экономического союза, и заявляемого под таможенную процедуру "реэкспорта" на основании документа об условиях переработки и акта государственного контроля;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вывоз аффинированного золота, полученного после переработки давальческого сырья государства, являющегося членом Евразийского экономического союза, с последующим вывозом аффинированного золота на территорию того же государствачлена Евразийского экономического союза (на основании заключения об условиях переработки);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вывоз банками второго уровня неплатежной и (или) негодной к обращению наличной иностранной валюты, осуществляемый на основании соответствующего договора с иностранным банком;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случаи, определяемые отдельными актами Правительства Республики Казахстан.".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