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6583" w14:textId="7a9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14 марта 2022 года № 830 "О мерах по обеспечению финансовой стабильности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2022 года № 923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2022 года № 830 "О мерах по обеспечению финансовой стабильности Республики Казахстан" следующее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Установить, что требования пункта 1 настоящего Указа не распространяются на: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операции Национального Банка Республики Казахстан, а также операции организаций, входящих в структуру Национального Банка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вывоз аффинированного золота, полученного после переработки иностранного сырья, ввезенного на территорию Республики Казахстан с территории государства, не являющегося членом Евразийского экономического союза, и заявляемого под таможенную процедуру "реэкспорта" на основании документа об условиях переработки и акта государственного контроля;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вывоз аффинированного золота, полученного после переработки давальческого сырья государства, являющегося членом Евразийского экономического союза, с последующим вывозом аффинированного золота на территорию того же государствачлена Евразийского экономического союза (на основании заключения об условиях переработки);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вывоз банками второго уровня неплатежной и (или) негодной к обращению наличной иностранной валюты, осуществляемый на основании соответствующего договора с иностранным банком;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случаи, определяемые отдельными актами Правительства Республики Казахстан.".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