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951a" w14:textId="0029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14 сентября 2020 года № 414 "О Высшем совете при Президенте Республики Казахстан по реформам"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марта 2022 года № 824. Утратил силу Указом Президента Республики Казахстан от 1 июля 2026 года № 1337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сентября 2020 года № 414 "О Высшем совете при Президенте Республики Казахстан по реформам"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совета при Президенте Республики Казахстан по реформам,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2022 года № 824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 № 414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Высшего совета при Президенте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реформам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Токаев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Касым-Жомарт Кемелевич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Сэр Сума Чакрабарти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совета: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Асханович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Нуртлеу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Абугалиевич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Нурдаулетов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 Дауренбекович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- Секретарь Совета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Олжаевич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Муратович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по развитию и регулированию финансового рынка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Иргалиев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Арманович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Анварович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президиума Национальной палаты предпринимателей Республики Казахстан "Атамекен"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