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9b1" w14:textId="5e49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Нуртлеу М.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февраля 2022 года № 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Нуртлеу Мурата Абугалиевича Руководителем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