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03f" w14:textId="0330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2021 года № 662.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правам человека при Президенте Республики Казахстан,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Уполномоченным по правам человека в Республике Казахстан"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Информационно-аналитическое и организационное обеспечение деятельности Комиссии осуществляется Отделом внутренней политики Администрации Президента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внутренней политики Администрации Президента оказывает также организационно-методическую, информационную и иную помощь должностным лицам аппаратов акимов областей, городов республиканского значения и столицы Республики, в ведении которых находятся вопросы прав человека и рассмотрения обращений физических и юридических лиц.";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Шиппа Дениса Алексеевича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Высшего Судебного Совета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Азимову Эльвиру Абилхасимовну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 человека в Республике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Аружан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 ребенка в Республике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Берика Ногаевича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Генерального Прокурора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Сабитову Айнур Алимхановну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института Сорбонна-Казахстан Казахского национального педагогического университета имени Абая (по согласованию);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по контролю за рассмотрением обращений Администрации Президента Республики Казахстан, секретарь Комиссии",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 Марат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внутренней политики Администрации Президента Республики Казахстан, секретарь Комиссии",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 Марат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противодействию коррупции (Антикоррупционной службы)";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 Нурбаева Г. К.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