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1255" w14:textId="6471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Республики Казахстан в области прав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2021 года № 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принятия дальнейших мер в области прав человека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План первоочередных мер в области прав человека (далее – План мероприятий), предусматривающий следующие направления работы: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механизмов взаимодействия с договорными органами ООН и специальными процедурами Совета ООН по правам человека;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 жертв торговли людьми;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человека в отношении граждан с инвалидностью;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дискриминации в отношении женщин;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свободу объединения; право на свободу выражения мнения; право человека на жизнь и общественный порядок;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взаимодействия с неправительственными организациями;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человека в области уголовного правосудия, исполнения и предупреждения пыток и жестокого обращения;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утвердить План дальнейших мер в области прав человека и верховенства закона (далее - План дальнейших мер), предусматривающий следующие направления работы: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дискриминации в отношении женщин;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равных прав и возможностей мужчин и женщин;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свободу объединения;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человека в отношении лиц с инвалидностью;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человека в области уголовного правосудия, исполнения наказания и предупреждения пыток и жестокого обращения;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жертв торговли людьми;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человека в отношении мигрантов, лиц без гражданства и беженцев;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взаимодействия с органами ООН;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реализацию Плана мероприятий и Плана дальнейших мер; 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к 25 января по итогам года представлять в Администрацию Президента Республики Казахстан информацию о ходе выполнения Плана мероприятий и Плана дальнейших мер; 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Указа.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13.04.2022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