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43fc" w14:textId="daf4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Узбекистан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Указ Президента Республики Казахстан от 9 апреля 2021 года № 549.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Одобрить прилагаемый проект Договора между Республикой Казахстан и Республикой Узбекистан о передаче лиц, осужденных к лишению свободы, для дальнейшего отбывания наказания.  </w:t>
      </w:r>
    </w:p>
    <w:bookmarkEnd w:id="1"/>
    <w:bookmarkStart w:name="z6"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Республикой Узбекистан о передаче лиц, осужденных к лишению свободы, для дальнейшего отбывания наказания, разрешив вносить изменения и дополнения, не имеющие принципиального характера.  </w:t>
      </w:r>
    </w:p>
    <w:bookmarkEnd w:id="2"/>
    <w:bookmarkStart w:name="z7"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9 апреля 2021 года № 549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Республикой Узбекистан о передаче лиц, осужденных к лишению свободы, для дальнейшего отбывания наказания   </w:t>
      </w:r>
    </w:p>
    <w:bookmarkEnd w:id="4"/>
    <w:bookmarkStart w:name="z12" w:id="5"/>
    <w:p>
      <w:pPr>
        <w:spacing w:after="0"/>
        <w:ind w:left="0"/>
        <w:jc w:val="both"/>
      </w:pPr>
      <w:r>
        <w:rPr>
          <w:rFonts w:ascii="Times New Roman"/>
          <w:b w:val="false"/>
          <w:i w:val="false"/>
          <w:color w:val="000000"/>
          <w:sz w:val="28"/>
        </w:rPr>
        <w:t xml:space="preserve">
      Республика Казахстан и Республика Узбекистан, в дальнейшем именуемые "Стороны", </w:t>
      </w:r>
    </w:p>
    <w:bookmarkEnd w:id="5"/>
    <w:bookmarkStart w:name="z13" w:id="6"/>
    <w:p>
      <w:pPr>
        <w:spacing w:after="0"/>
        <w:ind w:left="0"/>
        <w:jc w:val="both"/>
      </w:pPr>
      <w:r>
        <w:rPr>
          <w:rFonts w:ascii="Times New Roman"/>
          <w:b w:val="false"/>
          <w:i w:val="false"/>
          <w:color w:val="000000"/>
          <w:sz w:val="28"/>
        </w:rPr>
        <w:t>
      исходя из принципов государственного суверенитета, равноправия и взаимного уважения,</w:t>
      </w:r>
    </w:p>
    <w:bookmarkEnd w:id="6"/>
    <w:bookmarkStart w:name="z14" w:id="7"/>
    <w:p>
      <w:pPr>
        <w:spacing w:after="0"/>
        <w:ind w:left="0"/>
        <w:jc w:val="both"/>
      </w:pPr>
      <w:r>
        <w:rPr>
          <w:rFonts w:ascii="Times New Roman"/>
          <w:b w:val="false"/>
          <w:i w:val="false"/>
          <w:color w:val="000000"/>
          <w:sz w:val="28"/>
        </w:rPr>
        <w:t>
      желая способствовать дальнейшему развитию международного сотрудничества в уголовно-правовой сфере,</w:t>
      </w:r>
    </w:p>
    <w:bookmarkEnd w:id="7"/>
    <w:bookmarkStart w:name="z15" w:id="8"/>
    <w:p>
      <w:pPr>
        <w:spacing w:after="0"/>
        <w:ind w:left="0"/>
        <w:jc w:val="both"/>
      </w:pPr>
      <w:r>
        <w:rPr>
          <w:rFonts w:ascii="Times New Roman"/>
          <w:b w:val="false"/>
          <w:i w:val="false"/>
          <w:color w:val="000000"/>
          <w:sz w:val="28"/>
        </w:rPr>
        <w:t xml:space="preserve">
      учитывая, что отбывание осужденными наказания в государстве, гражданами которого они являются, способствует более эффективному достижению целей исполнения наказания, возвращению правонарушителей к нормальной жизни в обществе, </w:t>
      </w:r>
    </w:p>
    <w:bookmarkEnd w:id="8"/>
    <w:bookmarkStart w:name="z16" w:id="9"/>
    <w:p>
      <w:pPr>
        <w:spacing w:after="0"/>
        <w:ind w:left="0"/>
        <w:jc w:val="both"/>
      </w:pPr>
      <w:r>
        <w:rPr>
          <w:rFonts w:ascii="Times New Roman"/>
          <w:b w:val="false"/>
          <w:i w:val="false"/>
          <w:color w:val="000000"/>
          <w:sz w:val="28"/>
        </w:rPr>
        <w:t>
      руководствуясь принципами гуманизма и уважения прав человека,</w:t>
      </w:r>
    </w:p>
    <w:bookmarkEnd w:id="9"/>
    <w:bookmarkStart w:name="z17" w:id="10"/>
    <w:p>
      <w:pPr>
        <w:spacing w:after="0"/>
        <w:ind w:left="0"/>
        <w:jc w:val="both"/>
      </w:pPr>
      <w:r>
        <w:rPr>
          <w:rFonts w:ascii="Times New Roman"/>
          <w:b w:val="false"/>
          <w:i w:val="false"/>
          <w:color w:val="000000"/>
          <w:sz w:val="28"/>
        </w:rPr>
        <w:t>
      договорились о нижеследующем:</w:t>
      </w:r>
    </w:p>
    <w:bookmarkEnd w:id="10"/>
    <w:bookmarkStart w:name="z18" w:id="1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11"/>
    <w:bookmarkStart w:name="z19" w:id="12"/>
    <w:p>
      <w:pPr>
        <w:spacing w:after="0"/>
        <w:ind w:left="0"/>
        <w:jc w:val="both"/>
      </w:pPr>
      <w:r>
        <w:rPr>
          <w:rFonts w:ascii="Times New Roman"/>
          <w:b w:val="false"/>
          <w:i w:val="false"/>
          <w:color w:val="000000"/>
          <w:sz w:val="28"/>
        </w:rPr>
        <w:t>
      Для достижения целей настоящего Договора нижеуказанные термины означают:</w:t>
      </w:r>
    </w:p>
    <w:bookmarkEnd w:id="12"/>
    <w:bookmarkStart w:name="z20" w:id="13"/>
    <w:p>
      <w:pPr>
        <w:spacing w:after="0"/>
        <w:ind w:left="0"/>
        <w:jc w:val="both"/>
      </w:pPr>
      <w:r>
        <w:rPr>
          <w:rFonts w:ascii="Times New Roman"/>
          <w:b w:val="false"/>
          <w:i w:val="false"/>
          <w:color w:val="000000"/>
          <w:sz w:val="28"/>
        </w:rPr>
        <w:t>
      а) "Сторона вынесения приговора" – Сторона, в которой вынесен приговор суда в отношении лица, которое может быть или уже было передано для дальнейшего отбывания наказания;</w:t>
      </w:r>
    </w:p>
    <w:bookmarkEnd w:id="13"/>
    <w:bookmarkStart w:name="z21" w:id="14"/>
    <w:p>
      <w:pPr>
        <w:spacing w:after="0"/>
        <w:ind w:left="0"/>
        <w:jc w:val="both"/>
      </w:pPr>
      <w:r>
        <w:rPr>
          <w:rFonts w:ascii="Times New Roman"/>
          <w:b w:val="false"/>
          <w:i w:val="false"/>
          <w:color w:val="000000"/>
          <w:sz w:val="28"/>
        </w:rPr>
        <w:t>
      б) "Сторона исполнения приговора" – Сторона, которой может быть или уже было передано осужденное лицо для дальнейшего отбывания наказания;</w:t>
      </w:r>
    </w:p>
    <w:bookmarkEnd w:id="14"/>
    <w:bookmarkStart w:name="z22" w:id="15"/>
    <w:p>
      <w:pPr>
        <w:spacing w:after="0"/>
        <w:ind w:left="0"/>
        <w:jc w:val="both"/>
      </w:pPr>
      <w:r>
        <w:rPr>
          <w:rFonts w:ascii="Times New Roman"/>
          <w:b w:val="false"/>
          <w:i w:val="false"/>
          <w:color w:val="000000"/>
          <w:sz w:val="28"/>
        </w:rPr>
        <w:t>
      в) "осужденный" – лицо, осужденное судом одной из Сторон за совершение преступления к наказанию в виде лишения свободы;</w:t>
      </w:r>
    </w:p>
    <w:bookmarkEnd w:id="15"/>
    <w:bookmarkStart w:name="z23" w:id="16"/>
    <w:p>
      <w:pPr>
        <w:spacing w:after="0"/>
        <w:ind w:left="0"/>
        <w:jc w:val="both"/>
      </w:pPr>
      <w:r>
        <w:rPr>
          <w:rFonts w:ascii="Times New Roman"/>
          <w:b w:val="false"/>
          <w:i w:val="false"/>
          <w:color w:val="000000"/>
          <w:sz w:val="28"/>
        </w:rPr>
        <w:t>
      г) "законный представитель" – лицо, признанное таковым в порядке, установленном законодательством каждой из Сторон;</w:t>
      </w:r>
    </w:p>
    <w:bookmarkEnd w:id="16"/>
    <w:bookmarkStart w:name="z24" w:id="17"/>
    <w:p>
      <w:pPr>
        <w:spacing w:after="0"/>
        <w:ind w:left="0"/>
        <w:jc w:val="both"/>
      </w:pPr>
      <w:r>
        <w:rPr>
          <w:rFonts w:ascii="Times New Roman"/>
          <w:b w:val="false"/>
          <w:i w:val="false"/>
          <w:color w:val="000000"/>
          <w:sz w:val="28"/>
        </w:rPr>
        <w:t>
      д) "компетентные органы" – органы Сторон, исполняющие решения о передаче осужденного.</w:t>
      </w:r>
    </w:p>
    <w:bookmarkEnd w:id="17"/>
    <w:bookmarkStart w:name="z25" w:id="18"/>
    <w:p>
      <w:pPr>
        <w:spacing w:after="0"/>
        <w:ind w:left="0"/>
        <w:jc w:val="left"/>
      </w:pPr>
      <w:r>
        <w:rPr>
          <w:rFonts w:ascii="Times New Roman"/>
          <w:b/>
          <w:i w:val="false"/>
          <w:color w:val="000000"/>
        </w:rPr>
        <w:t xml:space="preserve"> Статья 2</w:t>
      </w:r>
      <w:r>
        <w:br/>
      </w:r>
      <w:r>
        <w:rPr>
          <w:rFonts w:ascii="Times New Roman"/>
          <w:b/>
          <w:i w:val="false"/>
          <w:color w:val="000000"/>
        </w:rPr>
        <w:t xml:space="preserve">Общие принципы сотрудничества </w:t>
      </w:r>
    </w:p>
    <w:bookmarkEnd w:id="18"/>
    <w:bookmarkStart w:name="z26" w:id="19"/>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сотрудничать в максимальной степени в вопросах передачи осужденных.</w:t>
      </w:r>
    </w:p>
    <w:bookmarkEnd w:id="19"/>
    <w:bookmarkStart w:name="z27" w:id="20"/>
    <w:p>
      <w:pPr>
        <w:spacing w:after="0"/>
        <w:ind w:left="0"/>
        <w:jc w:val="both"/>
      </w:pPr>
      <w:r>
        <w:rPr>
          <w:rFonts w:ascii="Times New Roman"/>
          <w:b w:val="false"/>
          <w:i w:val="false"/>
          <w:color w:val="000000"/>
          <w:sz w:val="28"/>
        </w:rPr>
        <w:t>
      2. Стороны по запросу друг друга могут согласно требованиям настоящего Договора передавать осужденных, отбывающих наказание в местах лишения свободы за совершение преступлений на территории Стороны вынесения приговора и имеющих гражданство другой Стороны, для отбывания наказания в Стороне исполнения приговора.</w:t>
      </w:r>
    </w:p>
    <w:bookmarkEnd w:id="20"/>
    <w:bookmarkStart w:name="z28" w:id="21"/>
    <w:p>
      <w:pPr>
        <w:spacing w:after="0"/>
        <w:ind w:left="0"/>
        <w:jc w:val="left"/>
      </w:pPr>
      <w:r>
        <w:rPr>
          <w:rFonts w:ascii="Times New Roman"/>
          <w:b/>
          <w:i w:val="false"/>
          <w:color w:val="000000"/>
        </w:rPr>
        <w:t xml:space="preserve"> Статья 3</w:t>
      </w:r>
      <w:r>
        <w:br/>
      </w:r>
      <w:r>
        <w:rPr>
          <w:rFonts w:ascii="Times New Roman"/>
          <w:b/>
          <w:i w:val="false"/>
          <w:color w:val="000000"/>
        </w:rPr>
        <w:t xml:space="preserve">Центральные органы </w:t>
      </w:r>
    </w:p>
    <w:bookmarkEnd w:id="21"/>
    <w:bookmarkStart w:name="z29" w:id="22"/>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непосредственно, в том числе с помощью электронных средств связи или факса.</w:t>
      </w:r>
    </w:p>
    <w:bookmarkEnd w:id="22"/>
    <w:bookmarkStart w:name="z30" w:id="23"/>
    <w:p>
      <w:pPr>
        <w:spacing w:after="0"/>
        <w:ind w:left="0"/>
        <w:jc w:val="both"/>
      </w:pPr>
      <w:r>
        <w:rPr>
          <w:rFonts w:ascii="Times New Roman"/>
          <w:b w:val="false"/>
          <w:i w:val="false"/>
          <w:color w:val="000000"/>
          <w:sz w:val="28"/>
        </w:rPr>
        <w:t>
      2. Центральными органами являются:</w:t>
      </w:r>
    </w:p>
    <w:bookmarkEnd w:id="23"/>
    <w:bookmarkStart w:name="z31" w:id="24"/>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24"/>
    <w:bookmarkStart w:name="z32" w:id="25"/>
    <w:p>
      <w:pPr>
        <w:spacing w:after="0"/>
        <w:ind w:left="0"/>
        <w:jc w:val="both"/>
      </w:pPr>
      <w:r>
        <w:rPr>
          <w:rFonts w:ascii="Times New Roman"/>
          <w:b w:val="false"/>
          <w:i w:val="false"/>
          <w:color w:val="000000"/>
          <w:sz w:val="28"/>
        </w:rPr>
        <w:t>
      для Республики Узбекистан – Генеральная прокуратура Республики Узбекистан.</w:t>
      </w:r>
    </w:p>
    <w:bookmarkEnd w:id="25"/>
    <w:bookmarkStart w:name="z33" w:id="26"/>
    <w:p>
      <w:pPr>
        <w:spacing w:after="0"/>
        <w:ind w:left="0"/>
        <w:jc w:val="both"/>
      </w:pPr>
      <w:r>
        <w:rPr>
          <w:rFonts w:ascii="Times New Roman"/>
          <w:b w:val="false"/>
          <w:i w:val="false"/>
          <w:color w:val="000000"/>
          <w:sz w:val="28"/>
        </w:rPr>
        <w:t xml:space="preserve">
      3. Каждая Сторона информирует по дипломатическим каналам другую Сторону о любых изменениях, связанных с центральными органами, или о передаче их функций другим органам. </w:t>
      </w:r>
    </w:p>
    <w:bookmarkEnd w:id="26"/>
    <w:bookmarkStart w:name="z34" w:id="2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Основание для передачи осужденного </w:t>
      </w:r>
    </w:p>
    <w:bookmarkEnd w:id="27"/>
    <w:bookmarkStart w:name="z35" w:id="28"/>
    <w:p>
      <w:pPr>
        <w:spacing w:after="0"/>
        <w:ind w:left="0"/>
        <w:jc w:val="both"/>
      </w:pPr>
      <w:r>
        <w:rPr>
          <w:rFonts w:ascii="Times New Roman"/>
          <w:b w:val="false"/>
          <w:i w:val="false"/>
          <w:color w:val="000000"/>
          <w:sz w:val="28"/>
        </w:rPr>
        <w:t>
      Основанием для начала процедуры передачи осужденного Стороне, гражданином которой он является, служит заявление этого лица или его законного представителя, направленное центральному органу любой из Сторон.</w:t>
      </w:r>
    </w:p>
    <w:bookmarkEnd w:id="28"/>
    <w:bookmarkStart w:name="z36" w:id="29"/>
    <w:p>
      <w:pPr>
        <w:spacing w:after="0"/>
        <w:ind w:left="0"/>
        <w:jc w:val="left"/>
      </w:pPr>
      <w:r>
        <w:rPr>
          <w:rFonts w:ascii="Times New Roman"/>
          <w:b/>
          <w:i w:val="false"/>
          <w:color w:val="000000"/>
        </w:rPr>
        <w:t xml:space="preserve"> Статья 5</w:t>
      </w:r>
      <w:r>
        <w:br/>
      </w:r>
      <w:r>
        <w:rPr>
          <w:rFonts w:ascii="Times New Roman"/>
          <w:b/>
          <w:i w:val="false"/>
          <w:color w:val="000000"/>
        </w:rPr>
        <w:t>Запросы и ответы о передаче осужденного и необходимые документы</w:t>
      </w:r>
    </w:p>
    <w:bookmarkEnd w:id="29"/>
    <w:bookmarkStart w:name="z37" w:id="30"/>
    <w:p>
      <w:pPr>
        <w:spacing w:after="0"/>
        <w:ind w:left="0"/>
        <w:jc w:val="both"/>
      </w:pPr>
      <w:r>
        <w:rPr>
          <w:rFonts w:ascii="Times New Roman"/>
          <w:b w:val="false"/>
          <w:i w:val="false"/>
          <w:color w:val="000000"/>
          <w:sz w:val="28"/>
        </w:rPr>
        <w:t>
      1. Запросы о передаче осужденного и ответы на них составляются в письменной форме и направляются центральными органами Сторон.</w:t>
      </w:r>
    </w:p>
    <w:bookmarkEnd w:id="30"/>
    <w:bookmarkStart w:name="z38" w:id="31"/>
    <w:p>
      <w:pPr>
        <w:spacing w:after="0"/>
        <w:ind w:left="0"/>
        <w:jc w:val="both"/>
      </w:pPr>
      <w:r>
        <w:rPr>
          <w:rFonts w:ascii="Times New Roman"/>
          <w:b w:val="false"/>
          <w:i w:val="false"/>
          <w:color w:val="000000"/>
          <w:sz w:val="28"/>
        </w:rPr>
        <w:t xml:space="preserve">
      В запросе содержатся сведения о личности осужденного (фамилия, имя, отчество (если имеется), дата и место рождения), наименование статьи уголовного закона, по которой лицо осуждено, и копия документа, подтверждающего гражданство осужденного. </w:t>
      </w:r>
    </w:p>
    <w:bookmarkEnd w:id="31"/>
    <w:bookmarkStart w:name="z39" w:id="32"/>
    <w:p>
      <w:pPr>
        <w:spacing w:after="0"/>
        <w:ind w:left="0"/>
        <w:jc w:val="both"/>
      </w:pPr>
      <w:r>
        <w:rPr>
          <w:rFonts w:ascii="Times New Roman"/>
          <w:b w:val="false"/>
          <w:i w:val="false"/>
          <w:color w:val="000000"/>
          <w:sz w:val="28"/>
        </w:rPr>
        <w:t>
      2. Запросы о передаче осужденного и ответы на них, а также прилагаемые к ним документы должны быть заверены подписью и скреплены гербовой печатью.</w:t>
      </w:r>
    </w:p>
    <w:bookmarkEnd w:id="32"/>
    <w:bookmarkStart w:name="z40" w:id="33"/>
    <w:p>
      <w:pPr>
        <w:spacing w:after="0"/>
        <w:ind w:left="0"/>
        <w:jc w:val="both"/>
      </w:pPr>
      <w:r>
        <w:rPr>
          <w:rFonts w:ascii="Times New Roman"/>
          <w:b w:val="false"/>
          <w:i w:val="false"/>
          <w:color w:val="000000"/>
          <w:sz w:val="28"/>
        </w:rPr>
        <w:t xml:space="preserve">
      3. Запрос о передаче осужденного может быть сделан любой из Сторон. Запрашиваемая Сторона должна оперативно уведомить Запрашивающую Сторону о своем решении. </w:t>
      </w:r>
    </w:p>
    <w:bookmarkEnd w:id="33"/>
    <w:bookmarkStart w:name="z41" w:id="34"/>
    <w:p>
      <w:pPr>
        <w:spacing w:after="0"/>
        <w:ind w:left="0"/>
        <w:jc w:val="both"/>
      </w:pPr>
      <w:r>
        <w:rPr>
          <w:rFonts w:ascii="Times New Roman"/>
          <w:b w:val="false"/>
          <w:i w:val="false"/>
          <w:color w:val="000000"/>
          <w:sz w:val="28"/>
        </w:rPr>
        <w:t>
      4. В случае поступления запроса о передаче осужденного одной Стороны и если другой Стороной в ней не отказано, Сторона вынесения приговора предоставляет Стороне исполнения приговора следующие документы и сведения:</w:t>
      </w:r>
    </w:p>
    <w:bookmarkEnd w:id="34"/>
    <w:bookmarkStart w:name="z42" w:id="35"/>
    <w:p>
      <w:pPr>
        <w:spacing w:after="0"/>
        <w:ind w:left="0"/>
        <w:jc w:val="both"/>
      </w:pPr>
      <w:r>
        <w:rPr>
          <w:rFonts w:ascii="Times New Roman"/>
          <w:b w:val="false"/>
          <w:i w:val="false"/>
          <w:color w:val="000000"/>
          <w:sz w:val="28"/>
        </w:rPr>
        <w:t>
      a) копию судебного решения, вступившего в законную силу, включая соответствующие положения закона, на которых оно основано;</w:t>
      </w:r>
    </w:p>
    <w:bookmarkEnd w:id="35"/>
    <w:bookmarkStart w:name="z43" w:id="36"/>
    <w:p>
      <w:pPr>
        <w:spacing w:after="0"/>
        <w:ind w:left="0"/>
        <w:jc w:val="both"/>
      </w:pPr>
      <w:r>
        <w:rPr>
          <w:rFonts w:ascii="Times New Roman"/>
          <w:b w:val="false"/>
          <w:i w:val="false"/>
          <w:color w:val="000000"/>
          <w:sz w:val="28"/>
        </w:rPr>
        <w:t>
      б) сведения, указывающие вид и срок наказания, а также дату его исчисления;</w:t>
      </w:r>
    </w:p>
    <w:bookmarkEnd w:id="36"/>
    <w:bookmarkStart w:name="z44" w:id="37"/>
    <w:p>
      <w:pPr>
        <w:spacing w:after="0"/>
        <w:ind w:left="0"/>
        <w:jc w:val="both"/>
      </w:pPr>
      <w:r>
        <w:rPr>
          <w:rFonts w:ascii="Times New Roman"/>
          <w:b w:val="false"/>
          <w:i w:val="false"/>
          <w:color w:val="000000"/>
          <w:sz w:val="28"/>
        </w:rPr>
        <w:t>
      в) сведения о сроках отбытой и подлежащей отбытию частей наказания, включая сроки досудебного задержания, сведения об изменении приговора суда и иные сведения, имеющие значение для приведения приговора суда в исполнение;</w:t>
      </w:r>
    </w:p>
    <w:bookmarkEnd w:id="37"/>
    <w:bookmarkStart w:name="z45" w:id="38"/>
    <w:p>
      <w:pPr>
        <w:spacing w:after="0"/>
        <w:ind w:left="0"/>
        <w:jc w:val="both"/>
      </w:pPr>
      <w:r>
        <w:rPr>
          <w:rFonts w:ascii="Times New Roman"/>
          <w:b w:val="false"/>
          <w:i w:val="false"/>
          <w:color w:val="000000"/>
          <w:sz w:val="28"/>
        </w:rPr>
        <w:t>
      г) письменное согласие осужденного или его законного представителя на передачу, которое предусмотрено в подпункте в) пункта 1 статьи 7 настоящего Договора;</w:t>
      </w:r>
    </w:p>
    <w:bookmarkEnd w:id="38"/>
    <w:bookmarkStart w:name="z46" w:id="39"/>
    <w:p>
      <w:pPr>
        <w:spacing w:after="0"/>
        <w:ind w:left="0"/>
        <w:jc w:val="both"/>
      </w:pPr>
      <w:r>
        <w:rPr>
          <w:rFonts w:ascii="Times New Roman"/>
          <w:b w:val="false"/>
          <w:i w:val="false"/>
          <w:color w:val="000000"/>
          <w:sz w:val="28"/>
        </w:rPr>
        <w:t>
      д) медицинское заключение о состоянии здоровья осужденного, в том числе информация о его лечении и рекомендации о его дальнейшем лечении в Стороне исполнения приговора;</w:t>
      </w:r>
    </w:p>
    <w:bookmarkEnd w:id="39"/>
    <w:bookmarkStart w:name="z47" w:id="40"/>
    <w:p>
      <w:pPr>
        <w:spacing w:after="0"/>
        <w:ind w:left="0"/>
        <w:jc w:val="both"/>
      </w:pPr>
      <w:r>
        <w:rPr>
          <w:rFonts w:ascii="Times New Roman"/>
          <w:b w:val="false"/>
          <w:i w:val="false"/>
          <w:color w:val="000000"/>
          <w:sz w:val="28"/>
        </w:rPr>
        <w:t>
      е) сведения об особенностях поведения осужденного;</w:t>
      </w:r>
    </w:p>
    <w:bookmarkEnd w:id="40"/>
    <w:bookmarkStart w:name="z48" w:id="41"/>
    <w:p>
      <w:pPr>
        <w:spacing w:after="0"/>
        <w:ind w:left="0"/>
        <w:jc w:val="both"/>
      </w:pPr>
      <w:r>
        <w:rPr>
          <w:rFonts w:ascii="Times New Roman"/>
          <w:b w:val="false"/>
          <w:i w:val="false"/>
          <w:color w:val="000000"/>
          <w:sz w:val="28"/>
        </w:rPr>
        <w:t>
      Ұ) сведения об ущербе и его возмещении по приговору суда и другим исполнительным документам;</w:t>
      </w:r>
    </w:p>
    <w:bookmarkEnd w:id="41"/>
    <w:bookmarkStart w:name="z49" w:id="42"/>
    <w:p>
      <w:pPr>
        <w:spacing w:after="0"/>
        <w:ind w:left="0"/>
        <w:jc w:val="both"/>
      </w:pPr>
      <w:r>
        <w:rPr>
          <w:rFonts w:ascii="Times New Roman"/>
          <w:b w:val="false"/>
          <w:i w:val="false"/>
          <w:color w:val="000000"/>
          <w:sz w:val="28"/>
        </w:rPr>
        <w:t>
      ж) документ об исполнении дополнительного наказания, если оно было назначено.</w:t>
      </w:r>
    </w:p>
    <w:bookmarkEnd w:id="42"/>
    <w:bookmarkStart w:name="z50" w:id="43"/>
    <w:p>
      <w:pPr>
        <w:spacing w:after="0"/>
        <w:ind w:left="0"/>
        <w:jc w:val="both"/>
      </w:pPr>
      <w:r>
        <w:rPr>
          <w:rFonts w:ascii="Times New Roman"/>
          <w:b w:val="false"/>
          <w:i w:val="false"/>
          <w:color w:val="000000"/>
          <w:sz w:val="28"/>
        </w:rPr>
        <w:t>
      5. Сторона исполнения приговора предоставляет Стороне вынесения приговора следующие документы:</w:t>
      </w:r>
    </w:p>
    <w:bookmarkEnd w:id="43"/>
    <w:bookmarkStart w:name="z51" w:id="44"/>
    <w:p>
      <w:pPr>
        <w:spacing w:after="0"/>
        <w:ind w:left="0"/>
        <w:jc w:val="both"/>
      </w:pPr>
      <w:r>
        <w:rPr>
          <w:rFonts w:ascii="Times New Roman"/>
          <w:b w:val="false"/>
          <w:i w:val="false"/>
          <w:color w:val="000000"/>
          <w:sz w:val="28"/>
        </w:rPr>
        <w:t>
      a) сведения о личности осужденного (фамилия, имя, отчество (если имеется), дата и место рождения);</w:t>
      </w:r>
    </w:p>
    <w:bookmarkEnd w:id="44"/>
    <w:bookmarkStart w:name="z52" w:id="45"/>
    <w:p>
      <w:pPr>
        <w:spacing w:after="0"/>
        <w:ind w:left="0"/>
        <w:jc w:val="both"/>
      </w:pPr>
      <w:r>
        <w:rPr>
          <w:rFonts w:ascii="Times New Roman"/>
          <w:b w:val="false"/>
          <w:i w:val="false"/>
          <w:color w:val="000000"/>
          <w:sz w:val="28"/>
        </w:rPr>
        <w:t>
      б) документ, подтверждающий гражданство осужденного;</w:t>
      </w:r>
    </w:p>
    <w:bookmarkEnd w:id="45"/>
    <w:bookmarkStart w:name="z53" w:id="46"/>
    <w:p>
      <w:pPr>
        <w:spacing w:after="0"/>
        <w:ind w:left="0"/>
        <w:jc w:val="both"/>
      </w:pPr>
      <w:r>
        <w:rPr>
          <w:rFonts w:ascii="Times New Roman"/>
          <w:b w:val="false"/>
          <w:i w:val="false"/>
          <w:color w:val="000000"/>
          <w:sz w:val="28"/>
        </w:rPr>
        <w:t>
      в) выписку из соответствующего законодательства Стороны исполнения приговора, которая предусматривает, что деяние, в связи с которым был вынесен приговор суда в Стороне вынесения приговора, является преступлением в соответствии с законодательством Стороны исполнения приговора;</w:t>
      </w:r>
    </w:p>
    <w:bookmarkEnd w:id="46"/>
    <w:bookmarkStart w:name="z54" w:id="47"/>
    <w:p>
      <w:pPr>
        <w:spacing w:after="0"/>
        <w:ind w:left="0"/>
        <w:jc w:val="both"/>
      </w:pPr>
      <w:r>
        <w:rPr>
          <w:rFonts w:ascii="Times New Roman"/>
          <w:b w:val="false"/>
          <w:i w:val="false"/>
          <w:color w:val="000000"/>
          <w:sz w:val="28"/>
        </w:rPr>
        <w:t>
      г) сведения о порядке исполнения приговора суда, вынесенного Стороной вынесения приговора, по национальному законодательству Стороны исполнения приговора.</w:t>
      </w:r>
    </w:p>
    <w:bookmarkEnd w:id="47"/>
    <w:bookmarkStart w:name="z55" w:id="48"/>
    <w:p>
      <w:pPr>
        <w:spacing w:after="0"/>
        <w:ind w:left="0"/>
        <w:jc w:val="both"/>
      </w:pPr>
      <w:r>
        <w:rPr>
          <w:rFonts w:ascii="Times New Roman"/>
          <w:b w:val="false"/>
          <w:i w:val="false"/>
          <w:color w:val="000000"/>
          <w:sz w:val="28"/>
        </w:rPr>
        <w:t>
      6. В случае необходимости центральные органы Сторон могут запросить дополнительные документы или сведения.</w:t>
      </w:r>
    </w:p>
    <w:bookmarkEnd w:id="48"/>
    <w:bookmarkStart w:name="z56" w:id="49"/>
    <w:p>
      <w:pPr>
        <w:spacing w:after="0"/>
        <w:ind w:left="0"/>
        <w:jc w:val="both"/>
      </w:pPr>
      <w:r>
        <w:rPr>
          <w:rFonts w:ascii="Times New Roman"/>
          <w:b w:val="false"/>
          <w:i w:val="false"/>
          <w:color w:val="000000"/>
          <w:sz w:val="28"/>
        </w:rPr>
        <w:t>
      7. При исполнении настоящего Договора Стороны используют русский язык. К документам, исполненным на государственных языках Сторон, прилагаются их заверенные переводы на русский язык.</w:t>
      </w:r>
    </w:p>
    <w:bookmarkEnd w:id="49"/>
    <w:bookmarkStart w:name="z57" w:id="50"/>
    <w:p>
      <w:pPr>
        <w:spacing w:after="0"/>
        <w:ind w:left="0"/>
        <w:jc w:val="left"/>
      </w:pPr>
      <w:r>
        <w:rPr>
          <w:rFonts w:ascii="Times New Roman"/>
          <w:b/>
          <w:i w:val="false"/>
          <w:color w:val="000000"/>
        </w:rPr>
        <w:t xml:space="preserve"> Статья 6</w:t>
      </w:r>
      <w:r>
        <w:br/>
      </w:r>
      <w:r>
        <w:rPr>
          <w:rFonts w:ascii="Times New Roman"/>
          <w:b/>
          <w:i w:val="false"/>
          <w:color w:val="000000"/>
        </w:rPr>
        <w:t>Согласие осужденного и его подтверждение</w:t>
      </w:r>
    </w:p>
    <w:bookmarkEnd w:id="50"/>
    <w:bookmarkStart w:name="z58" w:id="51"/>
    <w:p>
      <w:pPr>
        <w:spacing w:after="0"/>
        <w:ind w:left="0"/>
        <w:jc w:val="both"/>
      </w:pPr>
      <w:r>
        <w:rPr>
          <w:rFonts w:ascii="Times New Roman"/>
          <w:b w:val="false"/>
          <w:i w:val="false"/>
          <w:color w:val="000000"/>
          <w:sz w:val="28"/>
        </w:rPr>
        <w:t>
      1. Сторона вынесения приговора должна гарантировать, что осужденный либо его законный представитель добровольно дают согласие на передачу с полным осознанием ее правовых последствий и подтверждают это в заявлении о согласии на передачу.</w:t>
      </w:r>
    </w:p>
    <w:bookmarkEnd w:id="51"/>
    <w:bookmarkStart w:name="z59" w:id="52"/>
    <w:p>
      <w:pPr>
        <w:spacing w:after="0"/>
        <w:ind w:left="0"/>
        <w:jc w:val="both"/>
      </w:pPr>
      <w:r>
        <w:rPr>
          <w:rFonts w:ascii="Times New Roman"/>
          <w:b w:val="false"/>
          <w:i w:val="false"/>
          <w:color w:val="000000"/>
          <w:sz w:val="28"/>
        </w:rPr>
        <w:t>
      2. Сторона вынесения приговора по запросу Стороны исполнения приговора должна предоставить возможность Стороне исполнения приговора через уполномоченное лицо убедиться в том, что осужденный выразил свое согласие на передачу в соответствии с требованиями пункта 1 настоящей статьи.</w:t>
      </w:r>
    </w:p>
    <w:bookmarkEnd w:id="52"/>
    <w:bookmarkStart w:name="z60" w:id="53"/>
    <w:p>
      <w:pPr>
        <w:spacing w:after="0"/>
        <w:ind w:left="0"/>
        <w:jc w:val="both"/>
      </w:pPr>
      <w:r>
        <w:rPr>
          <w:rFonts w:ascii="Times New Roman"/>
          <w:b w:val="false"/>
          <w:i w:val="false"/>
          <w:color w:val="000000"/>
          <w:sz w:val="28"/>
        </w:rPr>
        <w:t>
      3. Осужденный может подать заявление о своей передаче на том языке, которым владеет.</w:t>
      </w:r>
    </w:p>
    <w:bookmarkEnd w:id="53"/>
    <w:bookmarkStart w:name="z61" w:id="54"/>
    <w:p>
      <w:pPr>
        <w:spacing w:after="0"/>
        <w:ind w:left="0"/>
        <w:jc w:val="left"/>
      </w:pPr>
      <w:r>
        <w:rPr>
          <w:rFonts w:ascii="Times New Roman"/>
          <w:b/>
          <w:i w:val="false"/>
          <w:color w:val="000000"/>
        </w:rPr>
        <w:t xml:space="preserve"> Статья 7</w:t>
      </w:r>
      <w:r>
        <w:br/>
      </w:r>
      <w:r>
        <w:rPr>
          <w:rFonts w:ascii="Times New Roman"/>
          <w:b/>
          <w:i w:val="false"/>
          <w:color w:val="000000"/>
        </w:rPr>
        <w:t>Условия передачи осужденного</w:t>
      </w:r>
    </w:p>
    <w:bookmarkEnd w:id="54"/>
    <w:bookmarkStart w:name="z62" w:id="55"/>
    <w:p>
      <w:pPr>
        <w:spacing w:after="0"/>
        <w:ind w:left="0"/>
        <w:jc w:val="both"/>
      </w:pPr>
      <w:r>
        <w:rPr>
          <w:rFonts w:ascii="Times New Roman"/>
          <w:b w:val="false"/>
          <w:i w:val="false"/>
          <w:color w:val="000000"/>
          <w:sz w:val="28"/>
        </w:rPr>
        <w:t>
      1. Осужденный может быть передан в соответствии с настоящим Договором, если:</w:t>
      </w:r>
    </w:p>
    <w:bookmarkEnd w:id="55"/>
    <w:bookmarkStart w:name="z63" w:id="56"/>
    <w:p>
      <w:pPr>
        <w:spacing w:after="0"/>
        <w:ind w:left="0"/>
        <w:jc w:val="both"/>
      </w:pPr>
      <w:r>
        <w:rPr>
          <w:rFonts w:ascii="Times New Roman"/>
          <w:b w:val="false"/>
          <w:i w:val="false"/>
          <w:color w:val="000000"/>
          <w:sz w:val="28"/>
        </w:rPr>
        <w:t>
      а) осужденный является гражданином Стороны исполнения приговора;</w:t>
      </w:r>
    </w:p>
    <w:bookmarkEnd w:id="56"/>
    <w:bookmarkStart w:name="z64" w:id="57"/>
    <w:p>
      <w:pPr>
        <w:spacing w:after="0"/>
        <w:ind w:left="0"/>
        <w:jc w:val="both"/>
      </w:pPr>
      <w:r>
        <w:rPr>
          <w:rFonts w:ascii="Times New Roman"/>
          <w:b w:val="false"/>
          <w:i w:val="false"/>
          <w:color w:val="000000"/>
          <w:sz w:val="28"/>
        </w:rPr>
        <w:t>
      б) приговор суда об осуждении лица к лишению свободы вступил в законную силу;</w:t>
      </w:r>
    </w:p>
    <w:bookmarkEnd w:id="57"/>
    <w:bookmarkStart w:name="z65" w:id="58"/>
    <w:p>
      <w:pPr>
        <w:spacing w:after="0"/>
        <w:ind w:left="0"/>
        <w:jc w:val="both"/>
      </w:pPr>
      <w:r>
        <w:rPr>
          <w:rFonts w:ascii="Times New Roman"/>
          <w:b w:val="false"/>
          <w:i w:val="false"/>
          <w:color w:val="000000"/>
          <w:sz w:val="28"/>
        </w:rPr>
        <w:t>
      в) имеется письменное согласие осужденного или в случае, если осужденный в силу возраста, физического и (или) психического состояния не может свободно выражать свою волю, – согласие его законного представителя;</w:t>
      </w:r>
    </w:p>
    <w:bookmarkEnd w:id="58"/>
    <w:bookmarkStart w:name="z66" w:id="59"/>
    <w:p>
      <w:pPr>
        <w:spacing w:after="0"/>
        <w:ind w:left="0"/>
        <w:jc w:val="both"/>
      </w:pPr>
      <w:r>
        <w:rPr>
          <w:rFonts w:ascii="Times New Roman"/>
          <w:b w:val="false"/>
          <w:i w:val="false"/>
          <w:color w:val="000000"/>
          <w:sz w:val="28"/>
        </w:rPr>
        <w:t>
      г) лицо осуждено за такие деяния, которые по законодательству Сторон являются преступлениями, влекущими наказание в виде лишения свободы;</w:t>
      </w:r>
    </w:p>
    <w:bookmarkEnd w:id="59"/>
    <w:bookmarkStart w:name="z67" w:id="60"/>
    <w:p>
      <w:pPr>
        <w:spacing w:after="0"/>
        <w:ind w:left="0"/>
        <w:jc w:val="both"/>
      </w:pPr>
      <w:r>
        <w:rPr>
          <w:rFonts w:ascii="Times New Roman"/>
          <w:b w:val="false"/>
          <w:i w:val="false"/>
          <w:color w:val="000000"/>
          <w:sz w:val="28"/>
        </w:rPr>
        <w:t>
      д) на момент получения заявления или запроса о передаче осужденного срок лишения свободы, который подлежит отбытию, составляет не менее одного (1) года;</w:t>
      </w:r>
    </w:p>
    <w:bookmarkEnd w:id="60"/>
    <w:bookmarkStart w:name="z68" w:id="61"/>
    <w:p>
      <w:pPr>
        <w:spacing w:after="0"/>
        <w:ind w:left="0"/>
        <w:jc w:val="both"/>
      </w:pPr>
      <w:r>
        <w:rPr>
          <w:rFonts w:ascii="Times New Roman"/>
          <w:b w:val="false"/>
          <w:i w:val="false"/>
          <w:color w:val="000000"/>
          <w:sz w:val="28"/>
        </w:rPr>
        <w:t>
      е) возмещен материальный ущерб, причиненный преступлением;</w:t>
      </w:r>
    </w:p>
    <w:bookmarkEnd w:id="61"/>
    <w:bookmarkStart w:name="z69" w:id="62"/>
    <w:p>
      <w:pPr>
        <w:spacing w:after="0"/>
        <w:ind w:left="0"/>
        <w:jc w:val="both"/>
      </w:pPr>
      <w:r>
        <w:rPr>
          <w:rFonts w:ascii="Times New Roman"/>
          <w:b w:val="false"/>
          <w:i w:val="false"/>
          <w:color w:val="000000"/>
          <w:sz w:val="28"/>
        </w:rPr>
        <w:t>
      Ұ) если не продолжается расследование, судебное разбирательство или иные процессуальные действия в отношении осужденного лица в Стороне вынесения приговора;</w:t>
      </w:r>
    </w:p>
    <w:bookmarkEnd w:id="62"/>
    <w:bookmarkStart w:name="z70" w:id="63"/>
    <w:p>
      <w:pPr>
        <w:spacing w:after="0"/>
        <w:ind w:left="0"/>
        <w:jc w:val="both"/>
      </w:pPr>
      <w:r>
        <w:rPr>
          <w:rFonts w:ascii="Times New Roman"/>
          <w:b w:val="false"/>
          <w:i w:val="false"/>
          <w:color w:val="000000"/>
          <w:sz w:val="28"/>
        </w:rPr>
        <w:t>
      ж) Стороны согласны на передачу осужденного.</w:t>
      </w:r>
    </w:p>
    <w:bookmarkEnd w:id="63"/>
    <w:bookmarkStart w:name="z71" w:id="64"/>
    <w:p>
      <w:pPr>
        <w:spacing w:after="0"/>
        <w:ind w:left="0"/>
        <w:jc w:val="both"/>
      </w:pPr>
      <w:r>
        <w:rPr>
          <w:rFonts w:ascii="Times New Roman"/>
          <w:b w:val="false"/>
          <w:i w:val="false"/>
          <w:color w:val="000000"/>
          <w:sz w:val="28"/>
        </w:rPr>
        <w:t>
      2. В исключительных случаях Стороны вправе согласиться на передачу, даже если срок, подлежащий отбытию осужденным лицом, меньше, чем тот, который был указан в подпункте д) пункта 1 настоящей статьи.</w:t>
      </w:r>
    </w:p>
    <w:bookmarkEnd w:id="64"/>
    <w:bookmarkStart w:name="z72" w:id="65"/>
    <w:p>
      <w:pPr>
        <w:spacing w:after="0"/>
        <w:ind w:left="0"/>
        <w:jc w:val="left"/>
      </w:pPr>
      <w:r>
        <w:rPr>
          <w:rFonts w:ascii="Times New Roman"/>
          <w:b/>
          <w:i w:val="false"/>
          <w:color w:val="000000"/>
        </w:rPr>
        <w:t xml:space="preserve"> Статья 8</w:t>
      </w:r>
      <w:r>
        <w:br/>
      </w:r>
      <w:r>
        <w:rPr>
          <w:rFonts w:ascii="Times New Roman"/>
          <w:b/>
          <w:i w:val="false"/>
          <w:color w:val="000000"/>
        </w:rPr>
        <w:t>Основания для отказа в передаче осужденного</w:t>
      </w:r>
    </w:p>
    <w:bookmarkEnd w:id="65"/>
    <w:bookmarkStart w:name="z73" w:id="66"/>
    <w:p>
      <w:pPr>
        <w:spacing w:after="0"/>
        <w:ind w:left="0"/>
        <w:jc w:val="both"/>
      </w:pPr>
      <w:r>
        <w:rPr>
          <w:rFonts w:ascii="Times New Roman"/>
          <w:b w:val="false"/>
          <w:i w:val="false"/>
          <w:color w:val="000000"/>
          <w:sz w:val="28"/>
        </w:rPr>
        <w:t>
      Передача осужденного не производится, если:</w:t>
      </w:r>
    </w:p>
    <w:bookmarkEnd w:id="66"/>
    <w:bookmarkStart w:name="z74" w:id="67"/>
    <w:p>
      <w:pPr>
        <w:spacing w:after="0"/>
        <w:ind w:left="0"/>
        <w:jc w:val="both"/>
      </w:pPr>
      <w:r>
        <w:rPr>
          <w:rFonts w:ascii="Times New Roman"/>
          <w:b w:val="false"/>
          <w:i w:val="false"/>
          <w:color w:val="000000"/>
          <w:sz w:val="28"/>
        </w:rPr>
        <w:t>
      а) не соблюдены требования, перечисленные в пункте 1 статьи 7 настоящего Договора;</w:t>
      </w:r>
    </w:p>
    <w:bookmarkEnd w:id="67"/>
    <w:bookmarkStart w:name="z75" w:id="68"/>
    <w:p>
      <w:pPr>
        <w:spacing w:after="0"/>
        <w:ind w:left="0"/>
        <w:jc w:val="both"/>
      </w:pPr>
      <w:r>
        <w:rPr>
          <w:rFonts w:ascii="Times New Roman"/>
          <w:b w:val="false"/>
          <w:i w:val="false"/>
          <w:color w:val="000000"/>
          <w:sz w:val="28"/>
        </w:rPr>
        <w:t>
      б) одна из Сторон решит, что передача осужденного может нанести ущерб ее суверенитету, безопасности, общественному порядку или иным существенным национальным интересам либо противоречит ее национальному законодательству;</w:t>
      </w:r>
    </w:p>
    <w:bookmarkEnd w:id="68"/>
    <w:bookmarkStart w:name="z76" w:id="69"/>
    <w:p>
      <w:pPr>
        <w:spacing w:after="0"/>
        <w:ind w:left="0"/>
        <w:jc w:val="both"/>
      </w:pPr>
      <w:r>
        <w:rPr>
          <w:rFonts w:ascii="Times New Roman"/>
          <w:b w:val="false"/>
          <w:i w:val="false"/>
          <w:color w:val="000000"/>
          <w:sz w:val="28"/>
        </w:rPr>
        <w:t xml:space="preserve">
      в) осужденный не выполнил какие-либо финансовые обязательства; </w:t>
      </w:r>
    </w:p>
    <w:bookmarkEnd w:id="69"/>
    <w:bookmarkStart w:name="z77" w:id="70"/>
    <w:p>
      <w:pPr>
        <w:spacing w:after="0"/>
        <w:ind w:left="0"/>
        <w:jc w:val="both"/>
      </w:pPr>
      <w:r>
        <w:rPr>
          <w:rFonts w:ascii="Times New Roman"/>
          <w:b w:val="false"/>
          <w:i w:val="false"/>
          <w:color w:val="000000"/>
          <w:sz w:val="28"/>
        </w:rPr>
        <w:t>
      г) запрашивающей Стороной надлежащим образом не выполнены требования статьи 5 настоящего Договора.</w:t>
      </w:r>
    </w:p>
    <w:bookmarkEnd w:id="70"/>
    <w:bookmarkStart w:name="z78" w:id="71"/>
    <w:p>
      <w:pPr>
        <w:spacing w:after="0"/>
        <w:ind w:left="0"/>
        <w:jc w:val="left"/>
      </w:pPr>
      <w:r>
        <w:rPr>
          <w:rFonts w:ascii="Times New Roman"/>
          <w:b/>
          <w:i w:val="false"/>
          <w:color w:val="000000"/>
        </w:rPr>
        <w:t xml:space="preserve"> Статья 9</w:t>
      </w:r>
      <w:r>
        <w:br/>
      </w:r>
      <w:r>
        <w:rPr>
          <w:rFonts w:ascii="Times New Roman"/>
          <w:b/>
          <w:i w:val="false"/>
          <w:color w:val="000000"/>
        </w:rPr>
        <w:t>Решение по запросу о передаче осужденного</w:t>
      </w:r>
    </w:p>
    <w:bookmarkEnd w:id="71"/>
    <w:bookmarkStart w:name="z79" w:id="72"/>
    <w:p>
      <w:pPr>
        <w:spacing w:after="0"/>
        <w:ind w:left="0"/>
        <w:jc w:val="both"/>
      </w:pPr>
      <w:r>
        <w:rPr>
          <w:rFonts w:ascii="Times New Roman"/>
          <w:b w:val="false"/>
          <w:i w:val="false"/>
          <w:color w:val="000000"/>
          <w:sz w:val="28"/>
        </w:rPr>
        <w:t>
      1. Стороны принимают решение о передаче осужденного в соответствии с настоящим Договором и своим национальным законодательством.</w:t>
      </w:r>
    </w:p>
    <w:bookmarkEnd w:id="72"/>
    <w:bookmarkStart w:name="z80" w:id="73"/>
    <w:p>
      <w:pPr>
        <w:spacing w:after="0"/>
        <w:ind w:left="0"/>
        <w:jc w:val="both"/>
      </w:pPr>
      <w:r>
        <w:rPr>
          <w:rFonts w:ascii="Times New Roman"/>
          <w:b w:val="false"/>
          <w:i w:val="false"/>
          <w:color w:val="000000"/>
          <w:sz w:val="28"/>
        </w:rPr>
        <w:t>
      2. О принятом решении в письменной форме сообщается центральному органу запрашивающей Стороны или лицу, обратившемуся с заявлением о передаче осужденного.</w:t>
      </w:r>
    </w:p>
    <w:bookmarkEnd w:id="73"/>
    <w:bookmarkStart w:name="z81" w:id="74"/>
    <w:p>
      <w:pPr>
        <w:spacing w:after="0"/>
        <w:ind w:left="0"/>
        <w:jc w:val="both"/>
      </w:pPr>
      <w:r>
        <w:rPr>
          <w:rFonts w:ascii="Times New Roman"/>
          <w:b w:val="false"/>
          <w:i w:val="false"/>
          <w:color w:val="000000"/>
          <w:sz w:val="28"/>
        </w:rPr>
        <w:t>
      3. В случае отказа в передаче осужденного такое решение должно быть мотивированным.</w:t>
      </w:r>
    </w:p>
    <w:bookmarkEnd w:id="74"/>
    <w:bookmarkStart w:name="z82" w:id="75"/>
    <w:p>
      <w:pPr>
        <w:spacing w:after="0"/>
        <w:ind w:left="0"/>
        <w:jc w:val="left"/>
      </w:pPr>
      <w:r>
        <w:rPr>
          <w:rFonts w:ascii="Times New Roman"/>
          <w:b/>
          <w:i w:val="false"/>
          <w:color w:val="000000"/>
        </w:rPr>
        <w:t xml:space="preserve"> Статья 10</w:t>
      </w:r>
      <w:r>
        <w:br/>
      </w:r>
      <w:r>
        <w:rPr>
          <w:rFonts w:ascii="Times New Roman"/>
          <w:b/>
          <w:i w:val="false"/>
          <w:color w:val="000000"/>
        </w:rPr>
        <w:t>Защита персональных данных</w:t>
      </w:r>
    </w:p>
    <w:bookmarkEnd w:id="75"/>
    <w:bookmarkStart w:name="z83" w:id="76"/>
    <w:p>
      <w:pPr>
        <w:spacing w:after="0"/>
        <w:ind w:left="0"/>
        <w:jc w:val="both"/>
      </w:pPr>
      <w:r>
        <w:rPr>
          <w:rFonts w:ascii="Times New Roman"/>
          <w:b w:val="false"/>
          <w:i w:val="false"/>
          <w:color w:val="000000"/>
          <w:sz w:val="28"/>
        </w:rPr>
        <w:t>
      Каждая Сторона гарантирует защиту персональных данных, полученных в ходе реализации настоящего Договора, и не может передавать их третьему государству без предварительного письменного согласия другой Стороны.</w:t>
      </w:r>
    </w:p>
    <w:bookmarkEnd w:id="76"/>
    <w:bookmarkStart w:name="z84" w:id="77"/>
    <w:p>
      <w:pPr>
        <w:spacing w:after="0"/>
        <w:ind w:left="0"/>
        <w:jc w:val="left"/>
      </w:pPr>
      <w:r>
        <w:rPr>
          <w:rFonts w:ascii="Times New Roman"/>
          <w:b/>
          <w:i w:val="false"/>
          <w:color w:val="000000"/>
        </w:rPr>
        <w:t xml:space="preserve"> Статья 11</w:t>
      </w:r>
      <w:r>
        <w:br/>
      </w:r>
      <w:r>
        <w:rPr>
          <w:rFonts w:ascii="Times New Roman"/>
          <w:b/>
          <w:i w:val="false"/>
          <w:color w:val="000000"/>
        </w:rPr>
        <w:t>Процедура передачи осужденного</w:t>
      </w:r>
    </w:p>
    <w:bookmarkEnd w:id="77"/>
    <w:bookmarkStart w:name="z85" w:id="78"/>
    <w:p>
      <w:pPr>
        <w:spacing w:after="0"/>
        <w:ind w:left="0"/>
        <w:jc w:val="both"/>
      </w:pPr>
      <w:r>
        <w:rPr>
          <w:rFonts w:ascii="Times New Roman"/>
          <w:b w:val="false"/>
          <w:i w:val="false"/>
          <w:color w:val="000000"/>
          <w:sz w:val="28"/>
        </w:rPr>
        <w:t>
      1. В случае удовлетворения запроса о передаче осужденного компетентные органы Сторон договариваются между собой о времени и условиях передачи осужденного.</w:t>
      </w:r>
    </w:p>
    <w:bookmarkEnd w:id="78"/>
    <w:bookmarkStart w:name="z86" w:id="79"/>
    <w:p>
      <w:pPr>
        <w:spacing w:after="0"/>
        <w:ind w:left="0"/>
        <w:jc w:val="both"/>
      </w:pPr>
      <w:r>
        <w:rPr>
          <w:rFonts w:ascii="Times New Roman"/>
          <w:b w:val="false"/>
          <w:i w:val="false"/>
          <w:color w:val="000000"/>
          <w:sz w:val="28"/>
        </w:rPr>
        <w:t>
      2. Процедура передачи включает составление в двух экземплярах документа о передаче осужденного, подписываемого представителями компетентных органов Сторон.</w:t>
      </w:r>
    </w:p>
    <w:bookmarkEnd w:id="79"/>
    <w:bookmarkStart w:name="z87" w:id="80"/>
    <w:p>
      <w:pPr>
        <w:spacing w:after="0"/>
        <w:ind w:left="0"/>
        <w:jc w:val="both"/>
      </w:pPr>
      <w:r>
        <w:rPr>
          <w:rFonts w:ascii="Times New Roman"/>
          <w:b w:val="false"/>
          <w:i w:val="false"/>
          <w:color w:val="000000"/>
          <w:sz w:val="28"/>
        </w:rPr>
        <w:t>
      3. Процедура передачи осужденного осуществляется на казахстанско-узбекской государственной границе через пункт пропуска "Жибек Жолы" – "Гишт-Куприк".</w:t>
      </w:r>
    </w:p>
    <w:bookmarkEnd w:id="80"/>
    <w:bookmarkStart w:name="z88" w:id="81"/>
    <w:p>
      <w:pPr>
        <w:spacing w:after="0"/>
        <w:ind w:left="0"/>
        <w:jc w:val="both"/>
      </w:pPr>
      <w:r>
        <w:rPr>
          <w:rFonts w:ascii="Times New Roman"/>
          <w:b w:val="false"/>
          <w:i w:val="false"/>
          <w:color w:val="000000"/>
          <w:sz w:val="28"/>
        </w:rPr>
        <w:t>
      4. В случае изменения пункта пропуска Стороны уведомляют об этом друг друга по дипломатическим каналам.</w:t>
      </w:r>
    </w:p>
    <w:bookmarkEnd w:id="81"/>
    <w:bookmarkStart w:name="z89" w:id="82"/>
    <w:p>
      <w:pPr>
        <w:spacing w:after="0"/>
        <w:ind w:left="0"/>
        <w:jc w:val="left"/>
      </w:pPr>
      <w:r>
        <w:rPr>
          <w:rFonts w:ascii="Times New Roman"/>
          <w:b/>
          <w:i w:val="false"/>
          <w:color w:val="000000"/>
        </w:rPr>
        <w:t xml:space="preserve"> Статья 12</w:t>
      </w:r>
      <w:r>
        <w:br/>
      </w:r>
      <w:r>
        <w:rPr>
          <w:rFonts w:ascii="Times New Roman"/>
          <w:b/>
          <w:i w:val="false"/>
          <w:color w:val="000000"/>
        </w:rPr>
        <w:t>Продолжение исполнения приговора суда</w:t>
      </w:r>
    </w:p>
    <w:bookmarkEnd w:id="82"/>
    <w:bookmarkStart w:name="z90" w:id="83"/>
    <w:p>
      <w:pPr>
        <w:spacing w:after="0"/>
        <w:ind w:left="0"/>
        <w:jc w:val="both"/>
      </w:pPr>
      <w:r>
        <w:rPr>
          <w:rFonts w:ascii="Times New Roman"/>
          <w:b w:val="false"/>
          <w:i w:val="false"/>
          <w:color w:val="000000"/>
          <w:sz w:val="28"/>
        </w:rPr>
        <w:t>
      1. Сторона исполнения приговора обязана обеспечить продолжение исполнения приговора суда Стороны внесения приговора в полном объеме, руководствуясь своим национальным законодательством, не ухудшая положение осужденного.</w:t>
      </w:r>
    </w:p>
    <w:bookmarkEnd w:id="83"/>
    <w:bookmarkStart w:name="z91" w:id="84"/>
    <w:p>
      <w:pPr>
        <w:spacing w:after="0"/>
        <w:ind w:left="0"/>
        <w:jc w:val="both"/>
      </w:pPr>
      <w:r>
        <w:rPr>
          <w:rFonts w:ascii="Times New Roman"/>
          <w:b w:val="false"/>
          <w:i w:val="false"/>
          <w:color w:val="000000"/>
          <w:sz w:val="28"/>
        </w:rPr>
        <w:t>
      2. Суд Стороны исполнения приговора принимает решение, определяя по национальному законодательству своей Стороны такой же срок лишения свободы, как и назначенный по приговору суда Стороны вынесения приговора.</w:t>
      </w:r>
    </w:p>
    <w:bookmarkEnd w:id="84"/>
    <w:bookmarkStart w:name="z92" w:id="85"/>
    <w:p>
      <w:pPr>
        <w:spacing w:after="0"/>
        <w:ind w:left="0"/>
        <w:jc w:val="both"/>
      </w:pPr>
      <w:r>
        <w:rPr>
          <w:rFonts w:ascii="Times New Roman"/>
          <w:b w:val="false"/>
          <w:i w:val="false"/>
          <w:color w:val="000000"/>
          <w:sz w:val="28"/>
        </w:rPr>
        <w:t>
      3. Если по законодательству Стороны исполнения приговора за совершенное преступление предельный срок лишения свободы меньше назначенного по приговору суда Стороны вынесения приговора, суд Стороны исполнения приговора определяет максимальный срок лишения свободы, предусмотренный ее законодательством за совершение такого же преступления.</w:t>
      </w:r>
    </w:p>
    <w:bookmarkEnd w:id="85"/>
    <w:bookmarkStart w:name="z93" w:id="86"/>
    <w:p>
      <w:pPr>
        <w:spacing w:after="0"/>
        <w:ind w:left="0"/>
        <w:jc w:val="both"/>
      </w:pPr>
      <w:r>
        <w:rPr>
          <w:rFonts w:ascii="Times New Roman"/>
          <w:b w:val="false"/>
          <w:i w:val="false"/>
          <w:color w:val="000000"/>
          <w:sz w:val="28"/>
        </w:rPr>
        <w:t>
      4. Часть наказания, отбытая осужденным на территории Стороны вынесения приговора, засчитывается в общий срок отбывания наказания в Стороне исполнения приговора.</w:t>
      </w:r>
    </w:p>
    <w:bookmarkEnd w:id="86"/>
    <w:bookmarkStart w:name="z94" w:id="87"/>
    <w:p>
      <w:pPr>
        <w:spacing w:after="0"/>
        <w:ind w:left="0"/>
        <w:jc w:val="both"/>
      </w:pPr>
      <w:r>
        <w:rPr>
          <w:rFonts w:ascii="Times New Roman"/>
          <w:b w:val="false"/>
          <w:i w:val="false"/>
          <w:color w:val="000000"/>
          <w:sz w:val="28"/>
        </w:rPr>
        <w:t>
      5. Если приговор суда Стороны вынесения приговора относится к двум или более деяниям, из которых одно или несколько не признаются преступлениями в Стороне исполнения приговора, суд этой Стороны определяет, какая часть наказания применяется к деянию, являющемуся преступлением.</w:t>
      </w:r>
    </w:p>
    <w:bookmarkEnd w:id="87"/>
    <w:bookmarkStart w:name="z95" w:id="88"/>
    <w:p>
      <w:pPr>
        <w:spacing w:after="0"/>
        <w:ind w:left="0"/>
        <w:jc w:val="both"/>
      </w:pPr>
      <w:r>
        <w:rPr>
          <w:rFonts w:ascii="Times New Roman"/>
          <w:b w:val="false"/>
          <w:i w:val="false"/>
          <w:color w:val="000000"/>
          <w:sz w:val="28"/>
        </w:rPr>
        <w:t xml:space="preserve">
       6. Решение об исполнении дополнительного наказания принимается судом Стороны исполнения приговора в соответствии со своим национальным законодательством, если такое наказание за совершенное деяние предусмотрено законодательством этой Стороны. </w:t>
      </w:r>
    </w:p>
    <w:bookmarkEnd w:id="88"/>
    <w:bookmarkStart w:name="z96" w:id="89"/>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Помилование, амнистия, смягчение наказания и освобождение от дальнейшего отбывания наказания </w:t>
      </w:r>
    </w:p>
    <w:bookmarkEnd w:id="89"/>
    <w:bookmarkStart w:name="z97" w:id="90"/>
    <w:p>
      <w:pPr>
        <w:spacing w:after="0"/>
        <w:ind w:left="0"/>
        <w:jc w:val="both"/>
      </w:pPr>
      <w:r>
        <w:rPr>
          <w:rFonts w:ascii="Times New Roman"/>
          <w:b w:val="false"/>
          <w:i w:val="false"/>
          <w:color w:val="000000"/>
          <w:sz w:val="28"/>
        </w:rPr>
        <w:t>
      Каждая из Сторон вправе в соответствии со своим национальным законодательством применить в отношении переданного осужденного акт помилования, амнистии или смягчить назначенное ему наказание либо принять решение о его освобождении от дальнейшего отбывания наказания, незамедлительно уведомив об этом другую Сторону.</w:t>
      </w:r>
    </w:p>
    <w:bookmarkEnd w:id="90"/>
    <w:bookmarkStart w:name="z98" w:id="91"/>
    <w:p>
      <w:pPr>
        <w:spacing w:after="0"/>
        <w:ind w:left="0"/>
        <w:jc w:val="left"/>
      </w:pPr>
      <w:r>
        <w:rPr>
          <w:rFonts w:ascii="Times New Roman"/>
          <w:b/>
          <w:i w:val="false"/>
          <w:color w:val="000000"/>
        </w:rPr>
        <w:t xml:space="preserve"> Статья 14</w:t>
      </w:r>
      <w:r>
        <w:br/>
      </w:r>
      <w:r>
        <w:rPr>
          <w:rFonts w:ascii="Times New Roman"/>
          <w:b/>
          <w:i w:val="false"/>
          <w:color w:val="000000"/>
        </w:rPr>
        <w:t>Сохранение юрисдикции</w:t>
      </w:r>
    </w:p>
    <w:bookmarkEnd w:id="91"/>
    <w:bookmarkStart w:name="z99" w:id="92"/>
    <w:p>
      <w:pPr>
        <w:spacing w:after="0"/>
        <w:ind w:left="0"/>
        <w:jc w:val="both"/>
      </w:pPr>
      <w:r>
        <w:rPr>
          <w:rFonts w:ascii="Times New Roman"/>
          <w:b w:val="false"/>
          <w:i w:val="false"/>
          <w:color w:val="000000"/>
          <w:sz w:val="28"/>
        </w:rPr>
        <w:t>
      1. Только Сторона вынесения приговора имеет право изменить или отменить решение, вынесенное своим судом.</w:t>
      </w:r>
    </w:p>
    <w:bookmarkEnd w:id="92"/>
    <w:bookmarkStart w:name="z100" w:id="93"/>
    <w:p>
      <w:pPr>
        <w:spacing w:after="0"/>
        <w:ind w:left="0"/>
        <w:jc w:val="both"/>
      </w:pPr>
      <w:r>
        <w:rPr>
          <w:rFonts w:ascii="Times New Roman"/>
          <w:b w:val="false"/>
          <w:i w:val="false"/>
          <w:color w:val="000000"/>
          <w:sz w:val="28"/>
        </w:rPr>
        <w:t>
      2. Сторона исполнения приговора должна изменить или отменить исполнение приговора в случае получения от Стороны вынесения приговора измененного или отмененного решения.</w:t>
      </w:r>
    </w:p>
    <w:bookmarkEnd w:id="93"/>
    <w:bookmarkStart w:name="z101" w:id="94"/>
    <w:p>
      <w:pPr>
        <w:spacing w:after="0"/>
        <w:ind w:left="0"/>
        <w:jc w:val="left"/>
      </w:pPr>
      <w:r>
        <w:rPr>
          <w:rFonts w:ascii="Times New Roman"/>
          <w:b/>
          <w:i w:val="false"/>
          <w:color w:val="000000"/>
        </w:rPr>
        <w:t xml:space="preserve"> Статья 15</w:t>
      </w:r>
      <w:r>
        <w:br/>
      </w:r>
      <w:r>
        <w:rPr>
          <w:rFonts w:ascii="Times New Roman"/>
          <w:b/>
          <w:i w:val="false"/>
          <w:color w:val="000000"/>
        </w:rPr>
        <w:t>Правовые последствия передачи осужденного</w:t>
      </w:r>
    </w:p>
    <w:bookmarkEnd w:id="94"/>
    <w:bookmarkStart w:name="z102" w:id="95"/>
    <w:p>
      <w:pPr>
        <w:spacing w:after="0"/>
        <w:ind w:left="0"/>
        <w:jc w:val="both"/>
      </w:pPr>
      <w:r>
        <w:rPr>
          <w:rFonts w:ascii="Times New Roman"/>
          <w:b w:val="false"/>
          <w:i w:val="false"/>
          <w:color w:val="000000"/>
          <w:sz w:val="28"/>
        </w:rPr>
        <w:t>
      1. Передача осужденного предполагает прекращение исполнения приговора в Стороне вынесения приговора.</w:t>
      </w:r>
    </w:p>
    <w:bookmarkEnd w:id="95"/>
    <w:bookmarkStart w:name="z103" w:id="96"/>
    <w:p>
      <w:pPr>
        <w:spacing w:after="0"/>
        <w:ind w:left="0"/>
        <w:jc w:val="both"/>
      </w:pPr>
      <w:r>
        <w:rPr>
          <w:rFonts w:ascii="Times New Roman"/>
          <w:b w:val="false"/>
          <w:i w:val="false"/>
          <w:color w:val="000000"/>
          <w:sz w:val="28"/>
        </w:rPr>
        <w:t>
      2. В отношении осужденного, переданного для отбывания наказания, в Стороне исполнения приговора наступают такие же правовые последствия осуждения, как и в отношении лиц, осужденных на территории этой Стороны за совершение такого же преступления.</w:t>
      </w:r>
    </w:p>
    <w:bookmarkEnd w:id="96"/>
    <w:bookmarkStart w:name="z104" w:id="97"/>
    <w:p>
      <w:pPr>
        <w:spacing w:after="0"/>
        <w:ind w:left="0"/>
        <w:jc w:val="both"/>
      </w:pPr>
      <w:r>
        <w:rPr>
          <w:rFonts w:ascii="Times New Roman"/>
          <w:b w:val="false"/>
          <w:i w:val="false"/>
          <w:color w:val="000000"/>
          <w:sz w:val="28"/>
        </w:rPr>
        <w:t>
      3. Осужденный, переданный для исполнения приговора, не может быть вновь привлечен к уголовной ответственности на территории Стороны исполнения приговора за то же деяние.</w:t>
      </w:r>
    </w:p>
    <w:bookmarkEnd w:id="97"/>
    <w:bookmarkStart w:name="z105" w:id="98"/>
    <w:p>
      <w:pPr>
        <w:spacing w:after="0"/>
        <w:ind w:left="0"/>
        <w:jc w:val="left"/>
      </w:pPr>
      <w:r>
        <w:rPr>
          <w:rFonts w:ascii="Times New Roman"/>
          <w:b/>
          <w:i w:val="false"/>
          <w:color w:val="000000"/>
        </w:rPr>
        <w:t xml:space="preserve"> Статья 16</w:t>
      </w:r>
      <w:r>
        <w:br/>
      </w:r>
      <w:r>
        <w:rPr>
          <w:rFonts w:ascii="Times New Roman"/>
          <w:b/>
          <w:i w:val="false"/>
          <w:color w:val="000000"/>
        </w:rPr>
        <w:t>Информирование об исполнении приговора</w:t>
      </w:r>
    </w:p>
    <w:bookmarkEnd w:id="98"/>
    <w:bookmarkStart w:name="z106" w:id="99"/>
    <w:p>
      <w:pPr>
        <w:spacing w:after="0"/>
        <w:ind w:left="0"/>
        <w:jc w:val="both"/>
      </w:pPr>
      <w:r>
        <w:rPr>
          <w:rFonts w:ascii="Times New Roman"/>
          <w:b w:val="false"/>
          <w:i w:val="false"/>
          <w:color w:val="000000"/>
          <w:sz w:val="28"/>
        </w:rPr>
        <w:t>
      Сторона исполнения приговора должна информировать Сторону вынесения приговора об исполнении приговора суда, если:</w:t>
      </w:r>
    </w:p>
    <w:bookmarkEnd w:id="99"/>
    <w:bookmarkStart w:name="z107" w:id="100"/>
    <w:p>
      <w:pPr>
        <w:spacing w:after="0"/>
        <w:ind w:left="0"/>
        <w:jc w:val="both"/>
      </w:pPr>
      <w:r>
        <w:rPr>
          <w:rFonts w:ascii="Times New Roman"/>
          <w:b w:val="false"/>
          <w:i w:val="false"/>
          <w:color w:val="000000"/>
          <w:sz w:val="28"/>
        </w:rPr>
        <w:t>
      a) исполнение приговора суда завершено;</w:t>
      </w:r>
    </w:p>
    <w:bookmarkEnd w:id="100"/>
    <w:bookmarkStart w:name="z108" w:id="101"/>
    <w:p>
      <w:pPr>
        <w:spacing w:after="0"/>
        <w:ind w:left="0"/>
        <w:jc w:val="both"/>
      </w:pPr>
      <w:r>
        <w:rPr>
          <w:rFonts w:ascii="Times New Roman"/>
          <w:b w:val="false"/>
          <w:i w:val="false"/>
          <w:color w:val="000000"/>
          <w:sz w:val="28"/>
        </w:rPr>
        <w:t>
      б) осужденное лицо скрылось из-под стражи или скончалось до окончания срока отбытия наказания;</w:t>
      </w:r>
    </w:p>
    <w:bookmarkEnd w:id="101"/>
    <w:bookmarkStart w:name="z109" w:id="102"/>
    <w:p>
      <w:pPr>
        <w:spacing w:after="0"/>
        <w:ind w:left="0"/>
        <w:jc w:val="both"/>
      </w:pPr>
      <w:r>
        <w:rPr>
          <w:rFonts w:ascii="Times New Roman"/>
          <w:b w:val="false"/>
          <w:i w:val="false"/>
          <w:color w:val="000000"/>
          <w:sz w:val="28"/>
        </w:rPr>
        <w:t>
      в) Сторона вынесения приговора запрашивает об этом информацию.</w:t>
      </w:r>
    </w:p>
    <w:bookmarkEnd w:id="102"/>
    <w:bookmarkStart w:name="z110" w:id="103"/>
    <w:p>
      <w:pPr>
        <w:spacing w:after="0"/>
        <w:ind w:left="0"/>
        <w:jc w:val="left"/>
      </w:pPr>
      <w:r>
        <w:rPr>
          <w:rFonts w:ascii="Times New Roman"/>
          <w:b/>
          <w:i w:val="false"/>
          <w:color w:val="000000"/>
        </w:rPr>
        <w:t xml:space="preserve"> Статья 17</w:t>
      </w:r>
      <w:r>
        <w:br/>
      </w:r>
      <w:r>
        <w:rPr>
          <w:rFonts w:ascii="Times New Roman"/>
          <w:b/>
          <w:i w:val="false"/>
          <w:color w:val="000000"/>
        </w:rPr>
        <w:t>Обязательство по предоставлению информации</w:t>
      </w:r>
    </w:p>
    <w:bookmarkEnd w:id="103"/>
    <w:bookmarkStart w:name="z111" w:id="104"/>
    <w:p>
      <w:pPr>
        <w:spacing w:after="0"/>
        <w:ind w:left="0"/>
        <w:jc w:val="both"/>
      </w:pPr>
      <w:r>
        <w:rPr>
          <w:rFonts w:ascii="Times New Roman"/>
          <w:b w:val="false"/>
          <w:i w:val="false"/>
          <w:color w:val="000000"/>
          <w:sz w:val="28"/>
        </w:rPr>
        <w:t>
      1. Каждая Сторона информирует осужденных, к которым настоящий Договор может быть применен, о его существовании и содержании.</w:t>
      </w:r>
    </w:p>
    <w:bookmarkEnd w:id="104"/>
    <w:bookmarkStart w:name="z112" w:id="105"/>
    <w:p>
      <w:pPr>
        <w:spacing w:after="0"/>
        <w:ind w:left="0"/>
        <w:jc w:val="both"/>
      </w:pPr>
      <w:r>
        <w:rPr>
          <w:rFonts w:ascii="Times New Roman"/>
          <w:b w:val="false"/>
          <w:i w:val="false"/>
          <w:color w:val="000000"/>
          <w:sz w:val="28"/>
        </w:rPr>
        <w:t>
      2. Осужденный или его законный представитель информируются в письменной форме об окончательном решении, принятом каждой из Сторон в связи с рассмотрением обращения о передаче.</w:t>
      </w:r>
    </w:p>
    <w:bookmarkEnd w:id="105"/>
    <w:bookmarkStart w:name="z113" w:id="106"/>
    <w:p>
      <w:pPr>
        <w:spacing w:after="0"/>
        <w:ind w:left="0"/>
        <w:jc w:val="left"/>
      </w:pPr>
      <w:r>
        <w:rPr>
          <w:rFonts w:ascii="Times New Roman"/>
          <w:b/>
          <w:i w:val="false"/>
          <w:color w:val="000000"/>
        </w:rPr>
        <w:t xml:space="preserve"> Статья 18</w:t>
      </w:r>
      <w:r>
        <w:br/>
      </w:r>
      <w:r>
        <w:rPr>
          <w:rFonts w:ascii="Times New Roman"/>
          <w:b/>
          <w:i w:val="false"/>
          <w:color w:val="000000"/>
        </w:rPr>
        <w:t>Транзитная перевозка</w:t>
      </w:r>
    </w:p>
    <w:bookmarkEnd w:id="106"/>
    <w:bookmarkStart w:name="z114" w:id="107"/>
    <w:p>
      <w:pPr>
        <w:spacing w:after="0"/>
        <w:ind w:left="0"/>
        <w:jc w:val="both"/>
      </w:pPr>
      <w:r>
        <w:rPr>
          <w:rFonts w:ascii="Times New Roman"/>
          <w:b w:val="false"/>
          <w:i w:val="false"/>
          <w:color w:val="000000"/>
          <w:sz w:val="28"/>
        </w:rPr>
        <w:t xml:space="preserve">
      1. Каждая из Сторон при наличии соответствующего запроса о транзитной перевозке вправе разрешить транзитную перевозку по своей территории осужденного, переданного другой Стороне третьим государством. </w:t>
      </w:r>
    </w:p>
    <w:bookmarkEnd w:id="107"/>
    <w:bookmarkStart w:name="z115" w:id="108"/>
    <w:p>
      <w:pPr>
        <w:spacing w:after="0"/>
        <w:ind w:left="0"/>
        <w:jc w:val="both"/>
      </w:pPr>
      <w:r>
        <w:rPr>
          <w:rFonts w:ascii="Times New Roman"/>
          <w:b w:val="false"/>
          <w:i w:val="false"/>
          <w:color w:val="000000"/>
          <w:sz w:val="28"/>
        </w:rPr>
        <w:t>
      При этом, Сторона транзита на своей территории обеспечивает принятие, содержание осужденного под стражей и этапирование до пункта приема-передачи:</w:t>
      </w:r>
    </w:p>
    <w:bookmarkEnd w:id="108"/>
    <w:bookmarkStart w:name="z116" w:id="109"/>
    <w:p>
      <w:pPr>
        <w:spacing w:after="0"/>
        <w:ind w:left="0"/>
        <w:jc w:val="both"/>
      </w:pPr>
      <w:r>
        <w:rPr>
          <w:rFonts w:ascii="Times New Roman"/>
          <w:b w:val="false"/>
          <w:i w:val="false"/>
          <w:color w:val="000000"/>
          <w:sz w:val="28"/>
        </w:rPr>
        <w:t>
      для Республики Казахстан – город Шымкент;</w:t>
      </w:r>
    </w:p>
    <w:bookmarkEnd w:id="109"/>
    <w:bookmarkStart w:name="z117" w:id="110"/>
    <w:p>
      <w:pPr>
        <w:spacing w:after="0"/>
        <w:ind w:left="0"/>
        <w:jc w:val="both"/>
      </w:pPr>
      <w:r>
        <w:rPr>
          <w:rFonts w:ascii="Times New Roman"/>
          <w:b w:val="false"/>
          <w:i w:val="false"/>
          <w:color w:val="000000"/>
          <w:sz w:val="28"/>
        </w:rPr>
        <w:t xml:space="preserve">
      для Республики Узбекистан – город Ташкент. </w:t>
      </w:r>
    </w:p>
    <w:bookmarkEnd w:id="110"/>
    <w:bookmarkStart w:name="z118" w:id="111"/>
    <w:p>
      <w:pPr>
        <w:spacing w:after="0"/>
        <w:ind w:left="0"/>
        <w:jc w:val="both"/>
      </w:pPr>
      <w:r>
        <w:rPr>
          <w:rFonts w:ascii="Times New Roman"/>
          <w:b w:val="false"/>
          <w:i w:val="false"/>
          <w:color w:val="000000"/>
          <w:sz w:val="28"/>
        </w:rPr>
        <w:t>
      2. Сторона транзита вправе отказать в транзитной перевозке, если:</w:t>
      </w:r>
    </w:p>
    <w:bookmarkEnd w:id="111"/>
    <w:bookmarkStart w:name="z119" w:id="112"/>
    <w:p>
      <w:pPr>
        <w:spacing w:after="0"/>
        <w:ind w:left="0"/>
        <w:jc w:val="both"/>
      </w:pPr>
      <w:r>
        <w:rPr>
          <w:rFonts w:ascii="Times New Roman"/>
          <w:b w:val="false"/>
          <w:i w:val="false"/>
          <w:color w:val="000000"/>
          <w:sz w:val="28"/>
        </w:rPr>
        <w:t>
      а) осужденное лицо является ее гражданином;</w:t>
      </w:r>
    </w:p>
    <w:bookmarkEnd w:id="112"/>
    <w:bookmarkStart w:name="z120" w:id="113"/>
    <w:p>
      <w:pPr>
        <w:spacing w:after="0"/>
        <w:ind w:left="0"/>
        <w:jc w:val="both"/>
      </w:pPr>
      <w:r>
        <w:rPr>
          <w:rFonts w:ascii="Times New Roman"/>
          <w:b w:val="false"/>
          <w:i w:val="false"/>
          <w:color w:val="000000"/>
          <w:sz w:val="28"/>
        </w:rPr>
        <w:t>
      б) преступление, за совершение которого назначено наказание, не является таковым в соответствии с еҰ законодательством.</w:t>
      </w:r>
    </w:p>
    <w:bookmarkEnd w:id="113"/>
    <w:bookmarkStart w:name="z121" w:id="114"/>
    <w:p>
      <w:pPr>
        <w:spacing w:after="0"/>
        <w:ind w:left="0"/>
        <w:jc w:val="both"/>
      </w:pPr>
      <w:r>
        <w:rPr>
          <w:rFonts w:ascii="Times New Roman"/>
          <w:b w:val="false"/>
          <w:i w:val="false"/>
          <w:color w:val="000000"/>
          <w:sz w:val="28"/>
        </w:rPr>
        <w:t>
      3. В запросе о транзитной перевозке содержатся сведения, предусмотренные подпунктами а), б), д) и е) пункта 4 статьи 5 настоящего Договора с приложением документов, предусмотренных подпунктами а), б), в) пункта 5 статьи 5 настоящего Договора.</w:t>
      </w:r>
    </w:p>
    <w:bookmarkEnd w:id="114"/>
    <w:bookmarkStart w:name="z122" w:id="115"/>
    <w:p>
      <w:pPr>
        <w:spacing w:after="0"/>
        <w:ind w:left="0"/>
        <w:jc w:val="both"/>
      </w:pPr>
      <w:r>
        <w:rPr>
          <w:rFonts w:ascii="Times New Roman"/>
          <w:b w:val="false"/>
          <w:i w:val="false"/>
          <w:color w:val="000000"/>
          <w:sz w:val="28"/>
        </w:rPr>
        <w:t xml:space="preserve">
      4. Разрешение на транзитную перевозку не требуется, если используется воздушный способ перевозки и посадка на территории Стороны транзита не предусматривается. </w:t>
      </w:r>
    </w:p>
    <w:bookmarkEnd w:id="115"/>
    <w:bookmarkStart w:name="z123" w:id="116"/>
    <w:p>
      <w:pPr>
        <w:spacing w:after="0"/>
        <w:ind w:left="0"/>
        <w:jc w:val="both"/>
      </w:pPr>
      <w:r>
        <w:rPr>
          <w:rFonts w:ascii="Times New Roman"/>
          <w:b w:val="false"/>
          <w:i w:val="false"/>
          <w:color w:val="000000"/>
          <w:sz w:val="28"/>
        </w:rPr>
        <w:t>
      5. В случае незапланированной посадки воздушного судна Сторона транзита может по просьбе представителей другой Стороны, сопровождающих осужденного, содержать это лицо под стражей в течение 72 часов до получения запроса о транзитной перевозке.</w:t>
      </w:r>
    </w:p>
    <w:bookmarkEnd w:id="116"/>
    <w:bookmarkStart w:name="z124" w:id="117"/>
    <w:p>
      <w:pPr>
        <w:spacing w:after="0"/>
        <w:ind w:left="0"/>
        <w:jc w:val="both"/>
      </w:pPr>
      <w:r>
        <w:rPr>
          <w:rFonts w:ascii="Times New Roman"/>
          <w:b w:val="false"/>
          <w:i w:val="false"/>
          <w:color w:val="000000"/>
          <w:sz w:val="28"/>
        </w:rPr>
        <w:t xml:space="preserve">
      6. Если в сроки, указанные в пункте 5 настоящей статьи, запрос о транзитной перевозке не получен, лицо подлежит освобождению, если Сторонами не достигнута договоренность об ином. </w:t>
      </w:r>
    </w:p>
    <w:bookmarkEnd w:id="117"/>
    <w:bookmarkStart w:name="z125" w:id="118"/>
    <w:p>
      <w:pPr>
        <w:spacing w:after="0"/>
        <w:ind w:left="0"/>
        <w:jc w:val="left"/>
      </w:pPr>
      <w:r>
        <w:rPr>
          <w:rFonts w:ascii="Times New Roman"/>
          <w:b/>
          <w:i w:val="false"/>
          <w:color w:val="000000"/>
        </w:rPr>
        <w:t xml:space="preserve"> Статья 19 </w:t>
      </w:r>
      <w:r>
        <w:br/>
      </w:r>
      <w:r>
        <w:rPr>
          <w:rFonts w:ascii="Times New Roman"/>
          <w:b/>
          <w:i w:val="false"/>
          <w:color w:val="000000"/>
        </w:rPr>
        <w:t>Расходы</w:t>
      </w:r>
    </w:p>
    <w:bookmarkEnd w:id="118"/>
    <w:bookmarkStart w:name="z126" w:id="119"/>
    <w:p>
      <w:pPr>
        <w:spacing w:after="0"/>
        <w:ind w:left="0"/>
        <w:jc w:val="both"/>
      </w:pPr>
      <w:r>
        <w:rPr>
          <w:rFonts w:ascii="Times New Roman"/>
          <w:b w:val="false"/>
          <w:i w:val="false"/>
          <w:color w:val="000000"/>
          <w:sz w:val="28"/>
        </w:rPr>
        <w:t>
      1. Расходы, связанные с исполнением настоящего Договора, Стороны несут в соответствии со своим национальным законодательством и настоящим Договором.</w:t>
      </w:r>
    </w:p>
    <w:bookmarkEnd w:id="119"/>
    <w:bookmarkStart w:name="z127" w:id="120"/>
    <w:p>
      <w:pPr>
        <w:spacing w:after="0"/>
        <w:ind w:left="0"/>
        <w:jc w:val="both"/>
      </w:pPr>
      <w:r>
        <w:rPr>
          <w:rFonts w:ascii="Times New Roman"/>
          <w:b w:val="false"/>
          <w:i w:val="false"/>
          <w:color w:val="000000"/>
          <w:sz w:val="28"/>
        </w:rPr>
        <w:t>
      2. Сторона исполнения приговора несет расходы:</w:t>
      </w:r>
    </w:p>
    <w:bookmarkEnd w:id="120"/>
    <w:bookmarkStart w:name="z128" w:id="121"/>
    <w:p>
      <w:pPr>
        <w:spacing w:after="0"/>
        <w:ind w:left="0"/>
        <w:jc w:val="both"/>
      </w:pPr>
      <w:r>
        <w:rPr>
          <w:rFonts w:ascii="Times New Roman"/>
          <w:b w:val="false"/>
          <w:i w:val="false"/>
          <w:color w:val="000000"/>
          <w:sz w:val="28"/>
        </w:rPr>
        <w:t xml:space="preserve">
      a) связанные с перевозкой осужденного, кроме расходов, понесенных исключительно на территории Стороны вынесения приговора; </w:t>
      </w:r>
    </w:p>
    <w:bookmarkEnd w:id="121"/>
    <w:bookmarkStart w:name="z129" w:id="122"/>
    <w:p>
      <w:pPr>
        <w:spacing w:after="0"/>
        <w:ind w:left="0"/>
        <w:jc w:val="both"/>
      </w:pPr>
      <w:r>
        <w:rPr>
          <w:rFonts w:ascii="Times New Roman"/>
          <w:b w:val="false"/>
          <w:i w:val="false"/>
          <w:color w:val="000000"/>
          <w:sz w:val="28"/>
        </w:rPr>
        <w:t>
      б) связанные с продолжением исполнения приговора после передачи.</w:t>
      </w:r>
    </w:p>
    <w:bookmarkEnd w:id="122"/>
    <w:bookmarkStart w:name="z130" w:id="123"/>
    <w:p>
      <w:pPr>
        <w:spacing w:after="0"/>
        <w:ind w:left="0"/>
        <w:jc w:val="both"/>
      </w:pPr>
      <w:r>
        <w:rPr>
          <w:rFonts w:ascii="Times New Roman"/>
          <w:b w:val="false"/>
          <w:i w:val="false"/>
          <w:color w:val="000000"/>
          <w:sz w:val="28"/>
        </w:rPr>
        <w:t xml:space="preserve">
      3. Расходы, связанные с транзитной перевозкой осужденного, несет Сторона транзита. </w:t>
      </w:r>
    </w:p>
    <w:bookmarkEnd w:id="123"/>
    <w:bookmarkStart w:name="z131" w:id="124"/>
    <w:p>
      <w:pPr>
        <w:spacing w:after="0"/>
        <w:ind w:left="0"/>
        <w:jc w:val="left"/>
      </w:pPr>
      <w:r>
        <w:rPr>
          <w:rFonts w:ascii="Times New Roman"/>
          <w:b/>
          <w:i w:val="false"/>
          <w:color w:val="000000"/>
        </w:rPr>
        <w:t xml:space="preserve"> Статья 20</w:t>
      </w:r>
      <w:r>
        <w:br/>
      </w:r>
      <w:r>
        <w:rPr>
          <w:rFonts w:ascii="Times New Roman"/>
          <w:b/>
          <w:i w:val="false"/>
          <w:color w:val="000000"/>
        </w:rPr>
        <w:t>Действительность документов</w:t>
      </w:r>
    </w:p>
    <w:bookmarkEnd w:id="124"/>
    <w:bookmarkStart w:name="z132" w:id="125"/>
    <w:p>
      <w:pPr>
        <w:spacing w:after="0"/>
        <w:ind w:left="0"/>
        <w:jc w:val="both"/>
      </w:pPr>
      <w:r>
        <w:rPr>
          <w:rFonts w:ascii="Times New Roman"/>
          <w:b w:val="false"/>
          <w:i w:val="false"/>
          <w:color w:val="000000"/>
          <w:sz w:val="28"/>
        </w:rPr>
        <w:t>
      Для целей настоящего Договора любые документы, направленные центральным органом одной Стороны, скрепленные подписью и гербовой печатью, должны быть использованы на территории другой Стороны без какого-либо специального удостоверения.</w:t>
      </w:r>
    </w:p>
    <w:bookmarkEnd w:id="125"/>
    <w:bookmarkStart w:name="z133" w:id="126"/>
    <w:p>
      <w:pPr>
        <w:spacing w:after="0"/>
        <w:ind w:left="0"/>
        <w:jc w:val="left"/>
      </w:pPr>
      <w:r>
        <w:rPr>
          <w:rFonts w:ascii="Times New Roman"/>
          <w:b/>
          <w:i w:val="false"/>
          <w:color w:val="000000"/>
        </w:rPr>
        <w:t xml:space="preserve"> Статья 21 </w:t>
      </w:r>
      <w:r>
        <w:br/>
      </w:r>
      <w:r>
        <w:rPr>
          <w:rFonts w:ascii="Times New Roman"/>
          <w:b/>
          <w:i w:val="false"/>
          <w:color w:val="000000"/>
        </w:rPr>
        <w:t>Ответственность за незаконное осуждение</w:t>
      </w:r>
    </w:p>
    <w:bookmarkEnd w:id="126"/>
    <w:bookmarkStart w:name="z134" w:id="127"/>
    <w:p>
      <w:pPr>
        <w:spacing w:after="0"/>
        <w:ind w:left="0"/>
        <w:jc w:val="both"/>
      </w:pPr>
      <w:r>
        <w:rPr>
          <w:rFonts w:ascii="Times New Roman"/>
          <w:b w:val="false"/>
          <w:i w:val="false"/>
          <w:color w:val="000000"/>
          <w:sz w:val="28"/>
        </w:rPr>
        <w:t>
      1. Ответственность за незаконное осуждение лица несет Сторона вынесения приговора.</w:t>
      </w:r>
    </w:p>
    <w:bookmarkEnd w:id="127"/>
    <w:bookmarkStart w:name="z135" w:id="128"/>
    <w:p>
      <w:pPr>
        <w:spacing w:after="0"/>
        <w:ind w:left="0"/>
        <w:jc w:val="both"/>
      </w:pPr>
      <w:r>
        <w:rPr>
          <w:rFonts w:ascii="Times New Roman"/>
          <w:b w:val="false"/>
          <w:i w:val="false"/>
          <w:color w:val="000000"/>
          <w:sz w:val="28"/>
        </w:rPr>
        <w:t>
      2. Возмещение ущерба, причиненного незаконным осуждением, осуществляется Стороной вынесения приговора.</w:t>
      </w:r>
    </w:p>
    <w:bookmarkEnd w:id="128"/>
    <w:bookmarkStart w:name="z136" w:id="129"/>
    <w:p>
      <w:pPr>
        <w:spacing w:after="0"/>
        <w:ind w:left="0"/>
        <w:jc w:val="left"/>
      </w:pPr>
      <w:r>
        <w:rPr>
          <w:rFonts w:ascii="Times New Roman"/>
          <w:b/>
          <w:i w:val="false"/>
          <w:color w:val="000000"/>
        </w:rPr>
        <w:t xml:space="preserve"> Статья 22</w:t>
      </w:r>
      <w:r>
        <w:br/>
      </w:r>
      <w:r>
        <w:rPr>
          <w:rFonts w:ascii="Times New Roman"/>
          <w:b/>
          <w:i w:val="false"/>
          <w:color w:val="000000"/>
        </w:rPr>
        <w:t>Действие во времени</w:t>
      </w:r>
    </w:p>
    <w:bookmarkEnd w:id="129"/>
    <w:bookmarkStart w:name="z137" w:id="130"/>
    <w:p>
      <w:pPr>
        <w:spacing w:after="0"/>
        <w:ind w:left="0"/>
        <w:jc w:val="both"/>
      </w:pPr>
      <w:r>
        <w:rPr>
          <w:rFonts w:ascii="Times New Roman"/>
          <w:b w:val="false"/>
          <w:i w:val="false"/>
          <w:color w:val="000000"/>
          <w:sz w:val="28"/>
        </w:rPr>
        <w:t>
      Настоящий Договор применяется для исполнения приговоров, вынесенных как до, так и после его вступления в силу.</w:t>
      </w:r>
    </w:p>
    <w:bookmarkEnd w:id="130"/>
    <w:bookmarkStart w:name="z138" w:id="131"/>
    <w:p>
      <w:pPr>
        <w:spacing w:after="0"/>
        <w:ind w:left="0"/>
        <w:jc w:val="left"/>
      </w:pPr>
      <w:r>
        <w:rPr>
          <w:rFonts w:ascii="Times New Roman"/>
          <w:b/>
          <w:i w:val="false"/>
          <w:color w:val="000000"/>
        </w:rPr>
        <w:t xml:space="preserve"> Статья 23</w:t>
      </w:r>
      <w:r>
        <w:br/>
      </w:r>
      <w:r>
        <w:rPr>
          <w:rFonts w:ascii="Times New Roman"/>
          <w:b/>
          <w:i w:val="false"/>
          <w:color w:val="000000"/>
        </w:rPr>
        <w:t>Разрешение споров</w:t>
      </w:r>
    </w:p>
    <w:bookmarkEnd w:id="131"/>
    <w:bookmarkStart w:name="z139" w:id="132"/>
    <w:p>
      <w:pPr>
        <w:spacing w:after="0"/>
        <w:ind w:left="0"/>
        <w:jc w:val="both"/>
      </w:pPr>
      <w:r>
        <w:rPr>
          <w:rFonts w:ascii="Times New Roman"/>
          <w:b w:val="false"/>
          <w:i w:val="false"/>
          <w:color w:val="000000"/>
          <w:sz w:val="28"/>
        </w:rPr>
        <w:t>
      Споры, возникающие в связи с толкованием или применением настоящего Договора, разрешаются путем консультаций и переговоров между центральными органами Сторон.</w:t>
      </w:r>
    </w:p>
    <w:bookmarkEnd w:id="132"/>
    <w:bookmarkStart w:name="z140" w:id="133"/>
    <w:p>
      <w:pPr>
        <w:spacing w:after="0"/>
        <w:ind w:left="0"/>
        <w:jc w:val="left"/>
      </w:pPr>
      <w:r>
        <w:rPr>
          <w:rFonts w:ascii="Times New Roman"/>
          <w:b/>
          <w:i w:val="false"/>
          <w:color w:val="000000"/>
        </w:rPr>
        <w:t xml:space="preserve"> Статья 24</w:t>
      </w:r>
      <w:r>
        <w:br/>
      </w:r>
      <w:r>
        <w:rPr>
          <w:rFonts w:ascii="Times New Roman"/>
          <w:b/>
          <w:i w:val="false"/>
          <w:color w:val="000000"/>
        </w:rPr>
        <w:t>Внесение изменений и дополнений</w:t>
      </w:r>
    </w:p>
    <w:bookmarkEnd w:id="133"/>
    <w:bookmarkStart w:name="z141" w:id="134"/>
    <w:p>
      <w:pPr>
        <w:spacing w:after="0"/>
        <w:ind w:left="0"/>
        <w:jc w:val="both"/>
      </w:pPr>
      <w:r>
        <w:rPr>
          <w:rFonts w:ascii="Times New Roman"/>
          <w:b w:val="false"/>
          <w:i w:val="false"/>
          <w:color w:val="000000"/>
          <w:sz w:val="28"/>
        </w:rPr>
        <w:t>
      По взаимному согласию Сторон в настоящий Договор могут быть внесены изменения и дополнения. Такие изменения и дополнения являются неотъемлемой частью настоящего Договора и оформляются отдельным протоколом.</w:t>
      </w:r>
    </w:p>
    <w:bookmarkEnd w:id="134"/>
    <w:bookmarkStart w:name="z142" w:id="135"/>
    <w:p>
      <w:pPr>
        <w:spacing w:after="0"/>
        <w:ind w:left="0"/>
        <w:jc w:val="left"/>
      </w:pPr>
      <w:r>
        <w:rPr>
          <w:rFonts w:ascii="Times New Roman"/>
          <w:b/>
          <w:i w:val="false"/>
          <w:color w:val="000000"/>
        </w:rPr>
        <w:t xml:space="preserve"> Статья 25</w:t>
      </w:r>
      <w:r>
        <w:br/>
      </w:r>
      <w:r>
        <w:rPr>
          <w:rFonts w:ascii="Times New Roman"/>
          <w:b/>
          <w:i w:val="false"/>
          <w:color w:val="000000"/>
        </w:rPr>
        <w:t>Соотношение настоящего Договора с другими международными договорами</w:t>
      </w:r>
    </w:p>
    <w:bookmarkEnd w:id="135"/>
    <w:bookmarkStart w:name="z143" w:id="136"/>
    <w:p>
      <w:pPr>
        <w:spacing w:after="0"/>
        <w:ind w:left="0"/>
        <w:jc w:val="both"/>
      </w:pPr>
      <w:r>
        <w:rPr>
          <w:rFonts w:ascii="Times New Roman"/>
          <w:b w:val="false"/>
          <w:i w:val="false"/>
          <w:color w:val="000000"/>
          <w:sz w:val="28"/>
        </w:rPr>
        <w:t>
      Положения настоящего Договора не затрагивают прав и обязательств Сторон, вытекающих из других международных договоров, участницами которых они являются.</w:t>
      </w:r>
    </w:p>
    <w:bookmarkEnd w:id="136"/>
    <w:bookmarkStart w:name="z144" w:id="137"/>
    <w:p>
      <w:pPr>
        <w:spacing w:after="0"/>
        <w:ind w:left="0"/>
        <w:jc w:val="left"/>
      </w:pPr>
      <w:r>
        <w:rPr>
          <w:rFonts w:ascii="Times New Roman"/>
          <w:b/>
          <w:i w:val="false"/>
          <w:color w:val="000000"/>
        </w:rPr>
        <w:t xml:space="preserve"> Статья 26</w:t>
      </w:r>
      <w:r>
        <w:br/>
      </w:r>
      <w:r>
        <w:rPr>
          <w:rFonts w:ascii="Times New Roman"/>
          <w:b/>
          <w:i w:val="false"/>
          <w:color w:val="000000"/>
        </w:rPr>
        <w:t>Заключительные положения</w:t>
      </w:r>
    </w:p>
    <w:bookmarkEnd w:id="137"/>
    <w:bookmarkStart w:name="z145" w:id="138"/>
    <w:p>
      <w:pPr>
        <w:spacing w:after="0"/>
        <w:ind w:left="0"/>
        <w:jc w:val="both"/>
      </w:pPr>
      <w:r>
        <w:rPr>
          <w:rFonts w:ascii="Times New Roman"/>
          <w:b w:val="false"/>
          <w:i w:val="false"/>
          <w:color w:val="000000"/>
          <w:sz w:val="28"/>
        </w:rPr>
        <w:t>
      1. Настоящий Договор подлежит ратификации и вступает в силу по истечении шести (6) месяцев с даты получения одной из Сторон последнего письменного уведомления по дипломатическим каналам о его ратификации.</w:t>
      </w:r>
    </w:p>
    <w:bookmarkEnd w:id="138"/>
    <w:bookmarkStart w:name="z146" w:id="139"/>
    <w:p>
      <w:pPr>
        <w:spacing w:after="0"/>
        <w:ind w:left="0"/>
        <w:jc w:val="both"/>
      </w:pPr>
      <w:r>
        <w:rPr>
          <w:rFonts w:ascii="Times New Roman"/>
          <w:b w:val="false"/>
          <w:i w:val="false"/>
          <w:color w:val="000000"/>
          <w:sz w:val="28"/>
        </w:rPr>
        <w:t>
      2.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(6) месяцев с даты получения одной из Сторон письменного уведомления другой Стороны о намерении прекратить его действие.</w:t>
      </w:r>
    </w:p>
    <w:bookmarkEnd w:id="139"/>
    <w:bookmarkStart w:name="z147" w:id="140"/>
    <w:p>
      <w:pPr>
        <w:spacing w:after="0"/>
        <w:ind w:left="0"/>
        <w:jc w:val="both"/>
      </w:pPr>
      <w:r>
        <w:rPr>
          <w:rFonts w:ascii="Times New Roman"/>
          <w:b w:val="false"/>
          <w:i w:val="false"/>
          <w:color w:val="000000"/>
          <w:sz w:val="28"/>
        </w:rPr>
        <w:t>
      3. Прекращение действия настоящего Договора не препятствует завершению исполнения запросов о передаче осужденных, полученных до даты прекращения его действия.</w:t>
      </w:r>
    </w:p>
    <w:bookmarkEnd w:id="140"/>
    <w:bookmarkStart w:name="z148" w:id="141"/>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41"/>
    <w:bookmarkStart w:name="z149" w:id="142"/>
    <w:p>
      <w:pPr>
        <w:spacing w:after="0"/>
        <w:ind w:left="0"/>
        <w:jc w:val="both"/>
      </w:pPr>
      <w:r>
        <w:rPr>
          <w:rFonts w:ascii="Times New Roman"/>
          <w:b w:val="false"/>
          <w:i w:val="false"/>
          <w:color w:val="000000"/>
          <w:sz w:val="28"/>
        </w:rPr>
        <w:t>
      Совершено в городе _________ __ _________ 2021 года в двух экземплярах, каждый на казахском, узбекском и русском языках, причем все тексты имеют одинаковую силу.</w:t>
      </w:r>
    </w:p>
    <w:bookmarkEnd w:id="142"/>
    <w:bookmarkStart w:name="z150" w:id="143"/>
    <w:p>
      <w:pPr>
        <w:spacing w:after="0"/>
        <w:ind w:left="0"/>
        <w:jc w:val="both"/>
      </w:pPr>
      <w:r>
        <w:rPr>
          <w:rFonts w:ascii="Times New Roman"/>
          <w:b w:val="false"/>
          <w:i w:val="false"/>
          <w:color w:val="000000"/>
          <w:sz w:val="28"/>
        </w:rPr>
        <w:t>
      В случае расхождений между текстами настоящего Договора Стороны обращаются к тексту на русском языке.</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