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a166" w14:textId="21ca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2021 года № 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Настоящий Указ вводится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К. Токаев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к Указу Президента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3 апреля 2021 года № 544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утративших силу некоторых актов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ноября 2013 года № 248 «О межведомственных комиссиях Совета Безопасности Республики Казахстан» (СAПП Республики Казахстан, 2013 г., № 68, ст. 908).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11 апреля 2014 года № 795 «О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Казахстан» (СAПП Республики Казахстан, 2014 г., № 28, ст. 227).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«О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Казахстан» (СAПП Республики Казахстан, 2014 г., № 55-56, ст. 538).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мая 2015 года № 3 «О внесении изменений и дополнений в распоряжение Президента Республики Казахстан от 19 ноября 2013 года № 248 «О межведомственных комиссиях Совета Безопасности Республики Казахстан».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8 февраля 2016 года № 191 «О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Казахстан» (СAПП Республики Казахстан, 2016 г., № 14, ст. 54).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9 июня 2016 года № 275 (СAПП Республики Казахстан, 2016 г., № 34, ст. 189).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14 марта 2017 года № 446 «О внесении изменений и дополнений в некоторые акты Президента Республики Казахстан» (СAПП Республики Казахстан, 2017 г., № 11, ст. 59).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20 октября 2017 года № 568 «О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Казахстан» (СAПП Республики Казахстан, 2017 г., № 50-51-52, ст. 325).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30 октября 2018 года № 782 «О внесении изменений и дополнений в некоторые акты Президента Республики Казахстан» (СAПП Республики Казахстан, 2018 г., № 61, ст. 344).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</w:t>
      </w:r>
      <w:r>
        <w:rPr>
          <w:rFonts w:ascii="Times New Roman"/>
          <w:b w:val="false"/>
          <w:i w:val="false"/>
          <w:color w:val="000000"/>
          <w:sz w:val="28"/>
        </w:rPr>
        <w:t> 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апреля 2019 года № 26 «О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Казахстан» (СAПП Республики Казахстан, 2019 г., № 10, ст. 95).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 июня 2019 года № 57 «О внесении изменений и дополнений в некоторые акты Президента Республики Казахстан» (СAПП Республики Казахстан, 2019 г., № 19, ст. 163).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12. 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22 июля 2019 года № 74 «О некоторых вопросах Aгентства Республики Казахстан по делам государственной службы и Aгентства Республики Казахстан по противодействию коррупции (Aнтикоррупционной службы)» (СAПП Республики Казахстан, 2019 г., № 31, ст. 266).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13. 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28 октября 2019 года № 195 «О внесении изменений и дополнений в некоторые акты Президента Республики Казахстан» (СAПП Республики Казахстан, 2019 г., № 49-50, ст. 394).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