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0253" w14:textId="db90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21 января 2015 года № 993 “О государственных премиях Республики Казахстан в области науки и техники имени аль-Фараби, литературы и искусства имени Абая”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2020 года № 462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“О государственных премиях Республики Казахстан в области науки и техники имени аль-Фараби, литературы и искусства имени Абая” (САПП Республики Казахстан, 2015 г., № 2, ст. 6)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премиях Республики Казахстан в области науки и техники имени аль-Фараби, литературы и искусства имени Абая, утвержденном вышеназванным Указом: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“Один раз в два года присуждаются три государственные премии в области науки и техники имени аль-Фараби и две государственные премии в области литературы и искусства имени Абая.”;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пятой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“Ограничения, предусмотренные частью четвертой настоящего пункта, не распространяются на присуждение государственных премий в годы празднования юбилеев Абу Насра аль-Фараби и Абая Кунанбайулы на международном и республиканском уровне.”.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