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90253" w14:textId="db902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Указ Президента Республики Казахстан от 21 января 2015 года № 993 “О государственных премиях Республики Казахстан в области науки и техники имени аль-Фараби, литературы и искусства имени Абая”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декабря 2020 года № 462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2015 года № 993 “О государственных премиях Республики Казахстан в области науки и техники имени аль-Фараби, литературы и искусства имени Абая” (САПП Республики Казахстан, 2015 г., № 2, ст. 6) следующие изменение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премиях Республики Казахстан в области науки и техники имени аль-Фараби, литературы и искусства имени Абая, утвержденном вышеназванным Указом: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изложить в следующей редакции: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“Один раз в два года присуждаются три государственные премии в области науки и техники имени аль-Фараби и две государственные премии в области литературы и искусства имени Абая.”;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пятой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“Ограничения, предусмотренные частью четвертой настоящего пункта, не распространяются на присуждение государственных премий в годы празднования юбилеев Абу Насра аль-Фараби и Абая Кунанбайулы на международном и республиканском уровне.”.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вступает в силу со дня подписания.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