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35ef7" w14:textId="8c35e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Агентства по защите и развитию конкуренции Республики Казахстан</w:t>
      </w:r>
    </w:p>
    <w:p>
      <w:pPr>
        <w:spacing w:after="0"/>
        <w:ind w:left="0"/>
        <w:jc w:val="both"/>
      </w:pPr>
      <w:r>
        <w:rPr>
          <w:rFonts w:ascii="Times New Roman"/>
          <w:b w:val="false"/>
          <w:i w:val="false"/>
          <w:color w:val="000000"/>
          <w:sz w:val="28"/>
        </w:rPr>
        <w:t>Указ Президента Республики Казахстан от 5 октября 2020 года № 428.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w:t>
            </w:r>
            <w:r>
              <w:br/>
            </w:r>
            <w:r>
              <w:rPr>
                <w:rFonts w:ascii="Times New Roman"/>
                <w:b w:val="false"/>
                <w:i w:val="false"/>
                <w:color w:val="000000"/>
                <w:sz w:val="20"/>
              </w:rPr>
              <w:t xml:space="preserve">в Собрании актов Президента и  </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w:t>
            </w:r>
          </w:p>
        </w:tc>
      </w:tr>
    </w:tbl>
    <w:bookmarkStart w:name="z6"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17-1 Конституционного закона Республики Казахстан "О Президенте Республики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8 сентября 2020 года № 407 "О мерах по дальнейшему совершенствованию системы государственного управления Республики Казахстан" ПОСТАНОВЛЯЮ: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Указом Президента РК от 01.03.2023 </w:t>
      </w:r>
      <w:r>
        <w:rPr>
          <w:rFonts w:ascii="Times New Roman"/>
          <w:b w:val="false"/>
          <w:i w:val="false"/>
          <w:color w:val="000000"/>
          <w:sz w:val="28"/>
        </w:rPr>
        <w:t>№ 134</w:t>
      </w:r>
      <w:r>
        <w:rPr>
          <w:rFonts w:ascii="Times New Roman"/>
          <w:b w:val="false"/>
          <w:i w:val="false"/>
          <w:color w:val="ff0000"/>
          <w:sz w:val="28"/>
        </w:rPr>
        <w:t>.</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1. Утвердить прилагаемые:</w:t>
      </w:r>
    </w:p>
    <w:bookmarkEnd w:id="1"/>
    <w:bookmarkStart w:name="z8"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Положение</w:t>
      </w:r>
      <w:r>
        <w:rPr>
          <w:rFonts w:ascii="Times New Roman"/>
          <w:b w:val="false"/>
          <w:i w:val="false"/>
          <w:color w:val="000000"/>
          <w:sz w:val="28"/>
        </w:rPr>
        <w:t xml:space="preserve"> об Агентстве по защите и развитию конкуренции Республики Казахстан (далее – Агентство);</w:t>
      </w:r>
    </w:p>
    <w:bookmarkEnd w:id="2"/>
    <w:bookmarkStart w:name="z9"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структуру</w:t>
      </w:r>
      <w:r>
        <w:rPr>
          <w:rFonts w:ascii="Times New Roman"/>
          <w:b w:val="false"/>
          <w:i w:val="false"/>
          <w:color w:val="000000"/>
          <w:sz w:val="28"/>
        </w:rPr>
        <w:t xml:space="preserve"> Агентства;</w:t>
      </w:r>
    </w:p>
    <w:bookmarkEnd w:id="3"/>
    <w:bookmarkStart w:name="z10"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акты Президента Республики Казахстан.</w:t>
      </w:r>
    </w:p>
    <w:bookmarkEnd w:id="4"/>
    <w:bookmarkStart w:name="z11" w:id="5"/>
    <w:p>
      <w:pPr>
        <w:spacing w:after="0"/>
        <w:ind w:left="0"/>
        <w:jc w:val="both"/>
      </w:pPr>
      <w:r>
        <w:rPr>
          <w:rFonts w:ascii="Times New Roman"/>
          <w:b w:val="false"/>
          <w:i w:val="false"/>
          <w:color w:val="000000"/>
          <w:sz w:val="28"/>
        </w:rPr>
        <w:t>
      2. Передать Агентству функции и полномочия Министерства торговли и интеграции Республики Казахстан по осуществлению государственного контроля и лицензирования деятельности в сфере товарных бирж.</w:t>
      </w:r>
    </w:p>
    <w:bookmarkEnd w:id="5"/>
    <w:bookmarkStart w:name="z12" w:id="6"/>
    <w:p>
      <w:pPr>
        <w:spacing w:after="0"/>
        <w:ind w:left="0"/>
        <w:jc w:val="both"/>
      </w:pPr>
      <w:r>
        <w:rPr>
          <w:rFonts w:ascii="Times New Roman"/>
          <w:b w:val="false"/>
          <w:i w:val="false"/>
          <w:color w:val="000000"/>
          <w:sz w:val="28"/>
        </w:rPr>
        <w:t>
      3. Правительству Республики Казахстан принять иные меры, вытекающие из настоящего Указа.</w:t>
      </w:r>
    </w:p>
    <w:bookmarkEnd w:id="6"/>
    <w:bookmarkStart w:name="z13" w:id="7"/>
    <w:p>
      <w:pPr>
        <w:spacing w:after="0"/>
        <w:ind w:left="0"/>
        <w:jc w:val="both"/>
      </w:pPr>
      <w:r>
        <w:rPr>
          <w:rFonts w:ascii="Times New Roman"/>
          <w:b w:val="false"/>
          <w:i w:val="false"/>
          <w:color w:val="000000"/>
          <w:sz w:val="28"/>
        </w:rPr>
        <w:t>
      4. Контроль за исполнением настоящего Указа возложить на Администрацию Президента Республики Казахстан.</w:t>
      </w:r>
    </w:p>
    <w:bookmarkEnd w:id="7"/>
    <w:bookmarkStart w:name="z14" w:id="8"/>
    <w:p>
      <w:pPr>
        <w:spacing w:after="0"/>
        <w:ind w:left="0"/>
        <w:jc w:val="both"/>
      </w:pPr>
      <w:r>
        <w:rPr>
          <w:rFonts w:ascii="Times New Roman"/>
          <w:b w:val="false"/>
          <w:i w:val="false"/>
          <w:color w:val="000000"/>
          <w:sz w:val="28"/>
        </w:rPr>
        <w:t>
      5. Настоящий Указ вводится в действие со дня подписания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2020 года</w:t>
            </w:r>
            <w:r>
              <w:br/>
            </w:r>
            <w:r>
              <w:rPr>
                <w:rFonts w:ascii="Times New Roman"/>
                <w:b w:val="false"/>
                <w:i w:val="false"/>
                <w:color w:val="000000"/>
                <w:sz w:val="20"/>
              </w:rPr>
              <w:t>№ 428</w:t>
            </w:r>
          </w:p>
        </w:tc>
      </w:tr>
    </w:tbl>
    <w:bookmarkStart w:name="z17" w:id="9"/>
    <w:p>
      <w:pPr>
        <w:spacing w:after="0"/>
        <w:ind w:left="0"/>
        <w:jc w:val="left"/>
      </w:pPr>
      <w:r>
        <w:rPr>
          <w:rFonts w:ascii="Times New Roman"/>
          <w:b/>
          <w:i w:val="false"/>
          <w:color w:val="000000"/>
        </w:rPr>
        <w:t xml:space="preserve"> ПОЛОЖЕНИЕ</w:t>
      </w:r>
      <w:r>
        <w:br/>
      </w:r>
      <w:r>
        <w:rPr>
          <w:rFonts w:ascii="Times New Roman"/>
          <w:b/>
          <w:i w:val="false"/>
          <w:color w:val="000000"/>
        </w:rPr>
        <w:t xml:space="preserve"> об Агентстве по защите и развитию конкуренции Республики Казахстан</w:t>
      </w:r>
    </w:p>
    <w:bookmarkEnd w:id="9"/>
    <w:p>
      <w:pPr>
        <w:spacing w:after="0"/>
        <w:ind w:left="0"/>
        <w:jc w:val="both"/>
      </w:pPr>
      <w:r>
        <w:rPr>
          <w:rFonts w:ascii="Times New Roman"/>
          <w:b w:val="false"/>
          <w:i w:val="false"/>
          <w:color w:val="ff0000"/>
          <w:sz w:val="28"/>
        </w:rPr>
        <w:t xml:space="preserve">
      Сноска. Положение – в редакции Указа Президента РК от 17.03.2022 </w:t>
      </w:r>
      <w:r>
        <w:rPr>
          <w:rFonts w:ascii="Times New Roman"/>
          <w:b w:val="false"/>
          <w:i w:val="false"/>
          <w:color w:val="ff0000"/>
          <w:sz w:val="28"/>
        </w:rPr>
        <w:t>№ 841</w:t>
      </w:r>
      <w:r>
        <w:rPr>
          <w:rFonts w:ascii="Times New Roman"/>
          <w:b w:val="false"/>
          <w:i w:val="false"/>
          <w:color w:val="ff0000"/>
          <w:sz w:val="28"/>
        </w:rPr>
        <w:t>.</w:t>
      </w:r>
    </w:p>
    <w:bookmarkStart w:name="z283" w:id="10"/>
    <w:p>
      <w:pPr>
        <w:spacing w:after="0"/>
        <w:ind w:left="0"/>
        <w:jc w:val="left"/>
      </w:pPr>
      <w:r>
        <w:rPr>
          <w:rFonts w:ascii="Times New Roman"/>
          <w:b/>
          <w:i w:val="false"/>
          <w:color w:val="000000"/>
        </w:rPr>
        <w:t xml:space="preserve"> Глава 1. Общие положения</w:t>
      </w:r>
    </w:p>
    <w:bookmarkEnd w:id="10"/>
    <w:bookmarkStart w:name="z284" w:id="11"/>
    <w:p>
      <w:pPr>
        <w:spacing w:after="0"/>
        <w:ind w:left="0"/>
        <w:jc w:val="both"/>
      </w:pPr>
      <w:r>
        <w:rPr>
          <w:rFonts w:ascii="Times New Roman"/>
          <w:b w:val="false"/>
          <w:i w:val="false"/>
          <w:color w:val="000000"/>
          <w:sz w:val="28"/>
        </w:rPr>
        <w:t>
      1. Агентство по защите и развитию конкуренции Республики Казахстан (далее – Агентство) является государственным органом, непосредственно подчиненным и подотчетным Президенту Республики Казахстан, осуществляющим руководство в сфере защиты конкуренции и ограничения монополистической деятельности, контроль и регулирование деятельности, отнесенной к сфере государственной монополии, а также государственный контроль и лицензирование деятельности в сфере товарных бирж.</w:t>
      </w:r>
    </w:p>
    <w:bookmarkEnd w:id="11"/>
    <w:bookmarkStart w:name="z285" w:id="12"/>
    <w:p>
      <w:pPr>
        <w:spacing w:after="0"/>
        <w:ind w:left="0"/>
        <w:jc w:val="both"/>
      </w:pPr>
      <w:r>
        <w:rPr>
          <w:rFonts w:ascii="Times New Roman"/>
          <w:b w:val="false"/>
          <w:i w:val="false"/>
          <w:color w:val="000000"/>
          <w:sz w:val="28"/>
        </w:rPr>
        <w:t>
      2. Агентство имеет территориальные подразделения в областях, городах республиканского значения, столице.</w:t>
      </w:r>
    </w:p>
    <w:bookmarkEnd w:id="12"/>
    <w:bookmarkStart w:name="z286" w:id="13"/>
    <w:p>
      <w:pPr>
        <w:spacing w:after="0"/>
        <w:ind w:left="0"/>
        <w:jc w:val="both"/>
      </w:pPr>
      <w:r>
        <w:rPr>
          <w:rFonts w:ascii="Times New Roman"/>
          <w:b w:val="false"/>
          <w:i w:val="false"/>
          <w:color w:val="000000"/>
          <w:sz w:val="28"/>
        </w:rPr>
        <w:t>
      3. Агентство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3"/>
    <w:bookmarkStart w:name="z287" w:id="14"/>
    <w:p>
      <w:pPr>
        <w:spacing w:after="0"/>
        <w:ind w:left="0"/>
        <w:jc w:val="both"/>
      </w:pPr>
      <w:r>
        <w:rPr>
          <w:rFonts w:ascii="Times New Roman"/>
          <w:b w:val="false"/>
          <w:i w:val="false"/>
          <w:color w:val="000000"/>
          <w:sz w:val="28"/>
        </w:rPr>
        <w:t>
      4. Агентство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bookmarkEnd w:id="14"/>
    <w:bookmarkStart w:name="z288" w:id="15"/>
    <w:p>
      <w:pPr>
        <w:spacing w:after="0"/>
        <w:ind w:left="0"/>
        <w:jc w:val="both"/>
      </w:pPr>
      <w:r>
        <w:rPr>
          <w:rFonts w:ascii="Times New Roman"/>
          <w:b w:val="false"/>
          <w:i w:val="false"/>
          <w:color w:val="000000"/>
          <w:sz w:val="28"/>
        </w:rPr>
        <w:t>
      5. Агентство вступает в гражданско-правовые отношения от собственного имени.</w:t>
      </w:r>
    </w:p>
    <w:bookmarkEnd w:id="15"/>
    <w:bookmarkStart w:name="z289" w:id="16"/>
    <w:p>
      <w:pPr>
        <w:spacing w:after="0"/>
        <w:ind w:left="0"/>
        <w:jc w:val="both"/>
      </w:pPr>
      <w:r>
        <w:rPr>
          <w:rFonts w:ascii="Times New Roman"/>
          <w:b w:val="false"/>
          <w:i w:val="false"/>
          <w:color w:val="000000"/>
          <w:sz w:val="28"/>
        </w:rPr>
        <w:t>
      6. Агентство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6"/>
    <w:bookmarkStart w:name="z290" w:id="17"/>
    <w:p>
      <w:pPr>
        <w:spacing w:after="0"/>
        <w:ind w:left="0"/>
        <w:jc w:val="both"/>
      </w:pPr>
      <w:r>
        <w:rPr>
          <w:rFonts w:ascii="Times New Roman"/>
          <w:b w:val="false"/>
          <w:i w:val="false"/>
          <w:color w:val="000000"/>
          <w:sz w:val="28"/>
        </w:rPr>
        <w:t>
      7. Агентство по вопросам своей компетенции в установленном законодательством Республики Казахстан порядке принимает решения, оформляемые приказами Председателя Агентства и другими актами, предусмотренными законодательством Республики Казахстан.</w:t>
      </w:r>
    </w:p>
    <w:bookmarkEnd w:id="17"/>
    <w:bookmarkStart w:name="z291" w:id="18"/>
    <w:p>
      <w:pPr>
        <w:spacing w:after="0"/>
        <w:ind w:left="0"/>
        <w:jc w:val="both"/>
      </w:pPr>
      <w:r>
        <w:rPr>
          <w:rFonts w:ascii="Times New Roman"/>
          <w:b w:val="false"/>
          <w:i w:val="false"/>
          <w:color w:val="000000"/>
          <w:sz w:val="28"/>
        </w:rPr>
        <w:t>
      8. Структура и лимит штатной численности Агентства утверждаются в соответствии с законодательством Республики Казахстан.</w:t>
      </w:r>
    </w:p>
    <w:bookmarkEnd w:id="18"/>
    <w:bookmarkStart w:name="z292" w:id="19"/>
    <w:p>
      <w:pPr>
        <w:spacing w:after="0"/>
        <w:ind w:left="0"/>
        <w:jc w:val="both"/>
      </w:pPr>
      <w:r>
        <w:rPr>
          <w:rFonts w:ascii="Times New Roman"/>
          <w:b w:val="false"/>
          <w:i w:val="false"/>
          <w:color w:val="000000"/>
          <w:sz w:val="28"/>
        </w:rPr>
        <w:t>
      9. Местонахождение юридического лица: Республика Казахстан, 010000, город Астана, район "Есиль", проспект Мәңгілік Ел, 8, административное здание "Дом министерств", 1 подъезд.</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Указом Президента РК от 01.03.2023 </w:t>
      </w:r>
      <w:r>
        <w:rPr>
          <w:rFonts w:ascii="Times New Roman"/>
          <w:b w:val="false"/>
          <w:i w:val="false"/>
          <w:color w:val="000000"/>
          <w:sz w:val="28"/>
        </w:rPr>
        <w:t>№ 134</w:t>
      </w:r>
      <w:r>
        <w:rPr>
          <w:rFonts w:ascii="Times New Roman"/>
          <w:b w:val="false"/>
          <w:i w:val="false"/>
          <w:color w:val="ff0000"/>
          <w:sz w:val="28"/>
        </w:rPr>
        <w:t>.</w:t>
      </w:r>
      <w:r>
        <w:br/>
      </w:r>
      <w:r>
        <w:rPr>
          <w:rFonts w:ascii="Times New Roman"/>
          <w:b w:val="false"/>
          <w:i w:val="false"/>
          <w:color w:val="000000"/>
          <w:sz w:val="28"/>
        </w:rPr>
        <w:t>
</w:t>
      </w:r>
    </w:p>
    <w:bookmarkStart w:name="z293" w:id="20"/>
    <w:p>
      <w:pPr>
        <w:spacing w:after="0"/>
        <w:ind w:left="0"/>
        <w:jc w:val="both"/>
      </w:pPr>
      <w:r>
        <w:rPr>
          <w:rFonts w:ascii="Times New Roman"/>
          <w:b w:val="false"/>
          <w:i w:val="false"/>
          <w:color w:val="000000"/>
          <w:sz w:val="28"/>
        </w:rPr>
        <w:t>
      10. Настоящее Положение является учредительным документом Агентства.</w:t>
      </w:r>
    </w:p>
    <w:bookmarkEnd w:id="20"/>
    <w:bookmarkStart w:name="z294" w:id="21"/>
    <w:p>
      <w:pPr>
        <w:spacing w:after="0"/>
        <w:ind w:left="0"/>
        <w:jc w:val="both"/>
      </w:pPr>
      <w:r>
        <w:rPr>
          <w:rFonts w:ascii="Times New Roman"/>
          <w:b w:val="false"/>
          <w:i w:val="false"/>
          <w:color w:val="000000"/>
          <w:sz w:val="28"/>
        </w:rPr>
        <w:t>
      11. Финансирование деятельности Агентства осуществляется из республиканского бюджета в соответствии с законодательством Республики Казахстан.</w:t>
      </w:r>
    </w:p>
    <w:bookmarkEnd w:id="21"/>
    <w:bookmarkStart w:name="z295" w:id="22"/>
    <w:p>
      <w:pPr>
        <w:spacing w:after="0"/>
        <w:ind w:left="0"/>
        <w:jc w:val="both"/>
      </w:pPr>
      <w:r>
        <w:rPr>
          <w:rFonts w:ascii="Times New Roman"/>
          <w:b w:val="false"/>
          <w:i w:val="false"/>
          <w:color w:val="000000"/>
          <w:sz w:val="28"/>
        </w:rPr>
        <w:t>
      12. Агентству запрещается вступать в договорные отношения с субъектами предпринимательства на предмет выполнения обязанностей, являющихся полномочиями Агентства.</w:t>
      </w:r>
    </w:p>
    <w:bookmarkEnd w:id="22"/>
    <w:bookmarkStart w:name="z296" w:id="23"/>
    <w:p>
      <w:pPr>
        <w:spacing w:after="0"/>
        <w:ind w:left="0"/>
        <w:jc w:val="both"/>
      </w:pPr>
      <w:r>
        <w:rPr>
          <w:rFonts w:ascii="Times New Roman"/>
          <w:b w:val="false"/>
          <w:i w:val="false"/>
          <w:color w:val="000000"/>
          <w:sz w:val="28"/>
        </w:rPr>
        <w:t>
      Если Агентству законодательными актами Республики Казахстан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23"/>
    <w:bookmarkStart w:name="z297" w:id="24"/>
    <w:p>
      <w:pPr>
        <w:spacing w:after="0"/>
        <w:ind w:left="0"/>
        <w:jc w:val="left"/>
      </w:pPr>
      <w:r>
        <w:rPr>
          <w:rFonts w:ascii="Times New Roman"/>
          <w:b/>
          <w:i w:val="false"/>
          <w:color w:val="000000"/>
        </w:rPr>
        <w:t xml:space="preserve"> Глава 2. Задачи и полномочия Агентства</w:t>
      </w:r>
    </w:p>
    <w:bookmarkEnd w:id="24"/>
    <w:bookmarkStart w:name="z298" w:id="25"/>
    <w:p>
      <w:pPr>
        <w:spacing w:after="0"/>
        <w:ind w:left="0"/>
        <w:jc w:val="both"/>
      </w:pPr>
      <w:r>
        <w:rPr>
          <w:rFonts w:ascii="Times New Roman"/>
          <w:b w:val="false"/>
          <w:i w:val="false"/>
          <w:color w:val="000000"/>
          <w:sz w:val="28"/>
        </w:rPr>
        <w:t>
      13. Задачи:</w:t>
      </w:r>
    </w:p>
    <w:bookmarkEnd w:id="25"/>
    <w:bookmarkStart w:name="z299" w:id="26"/>
    <w:p>
      <w:pPr>
        <w:spacing w:after="0"/>
        <w:ind w:left="0"/>
        <w:jc w:val="both"/>
      </w:pPr>
      <w:r>
        <w:rPr>
          <w:rFonts w:ascii="Times New Roman"/>
          <w:b w:val="false"/>
          <w:i w:val="false"/>
          <w:color w:val="000000"/>
          <w:sz w:val="28"/>
        </w:rPr>
        <w:t>
      1) повышение экономической эффективности и конкурентоспособности субъектов рынка;</w:t>
      </w:r>
    </w:p>
    <w:bookmarkEnd w:id="26"/>
    <w:bookmarkStart w:name="z300" w:id="27"/>
    <w:p>
      <w:pPr>
        <w:spacing w:after="0"/>
        <w:ind w:left="0"/>
        <w:jc w:val="both"/>
      </w:pPr>
      <w:r>
        <w:rPr>
          <w:rFonts w:ascii="Times New Roman"/>
          <w:b w:val="false"/>
          <w:i w:val="false"/>
          <w:color w:val="000000"/>
          <w:sz w:val="28"/>
        </w:rPr>
        <w:t xml:space="preserve">
      2) содействие развитию добросовестной конкуренции; </w:t>
      </w:r>
    </w:p>
    <w:bookmarkEnd w:id="27"/>
    <w:bookmarkStart w:name="z301" w:id="28"/>
    <w:p>
      <w:pPr>
        <w:spacing w:after="0"/>
        <w:ind w:left="0"/>
        <w:jc w:val="both"/>
      </w:pPr>
      <w:r>
        <w:rPr>
          <w:rFonts w:ascii="Times New Roman"/>
          <w:b w:val="false"/>
          <w:i w:val="false"/>
          <w:color w:val="000000"/>
          <w:sz w:val="28"/>
        </w:rPr>
        <w:t>
      3) предупреждение, выявление и расследование, пресечение нарушений законодательства Республики Казахстан в области защиты конкуренции;</w:t>
      </w:r>
    </w:p>
    <w:bookmarkEnd w:id="28"/>
    <w:bookmarkStart w:name="z302" w:id="29"/>
    <w:p>
      <w:pPr>
        <w:spacing w:after="0"/>
        <w:ind w:left="0"/>
        <w:jc w:val="both"/>
      </w:pPr>
      <w:r>
        <w:rPr>
          <w:rFonts w:ascii="Times New Roman"/>
          <w:b w:val="false"/>
          <w:i w:val="false"/>
          <w:color w:val="000000"/>
          <w:sz w:val="28"/>
        </w:rPr>
        <w:t>
      4) регулирование экономической концентрации;</w:t>
      </w:r>
    </w:p>
    <w:bookmarkEnd w:id="29"/>
    <w:bookmarkStart w:name="z303" w:id="30"/>
    <w:p>
      <w:pPr>
        <w:spacing w:after="0"/>
        <w:ind w:left="0"/>
        <w:jc w:val="both"/>
      </w:pPr>
      <w:r>
        <w:rPr>
          <w:rFonts w:ascii="Times New Roman"/>
          <w:b w:val="false"/>
          <w:i w:val="false"/>
          <w:color w:val="000000"/>
          <w:sz w:val="28"/>
        </w:rPr>
        <w:t>
      5) демонополизация субъектов рынка, ограничивающих конкуренцию.</w:t>
      </w:r>
    </w:p>
    <w:bookmarkEnd w:id="30"/>
    <w:bookmarkStart w:name="z304" w:id="31"/>
    <w:p>
      <w:pPr>
        <w:spacing w:after="0"/>
        <w:ind w:left="0"/>
        <w:jc w:val="both"/>
      </w:pPr>
      <w:r>
        <w:rPr>
          <w:rFonts w:ascii="Times New Roman"/>
          <w:b w:val="false"/>
          <w:i w:val="false"/>
          <w:color w:val="000000"/>
          <w:sz w:val="28"/>
        </w:rPr>
        <w:t>
      14. Полномочия:</w:t>
      </w:r>
    </w:p>
    <w:bookmarkEnd w:id="31"/>
    <w:bookmarkStart w:name="z305" w:id="32"/>
    <w:p>
      <w:pPr>
        <w:spacing w:after="0"/>
        <w:ind w:left="0"/>
        <w:jc w:val="both"/>
      </w:pPr>
      <w:r>
        <w:rPr>
          <w:rFonts w:ascii="Times New Roman"/>
          <w:b w:val="false"/>
          <w:i w:val="false"/>
          <w:color w:val="000000"/>
          <w:sz w:val="28"/>
        </w:rPr>
        <w:t>
      1) права:</w:t>
      </w:r>
    </w:p>
    <w:bookmarkEnd w:id="32"/>
    <w:bookmarkStart w:name="z306" w:id="33"/>
    <w:p>
      <w:pPr>
        <w:spacing w:after="0"/>
        <w:ind w:left="0"/>
        <w:jc w:val="both"/>
      </w:pPr>
      <w:r>
        <w:rPr>
          <w:rFonts w:ascii="Times New Roman"/>
          <w:b w:val="false"/>
          <w:i w:val="false"/>
          <w:color w:val="000000"/>
          <w:sz w:val="28"/>
        </w:rPr>
        <w:t>
      вносить Президенту Республики Казахстан предложения по вопросам развития конкуренции на соответствующих товарных рынках;</w:t>
      </w:r>
    </w:p>
    <w:bookmarkEnd w:id="33"/>
    <w:bookmarkStart w:name="z307" w:id="34"/>
    <w:p>
      <w:pPr>
        <w:spacing w:after="0"/>
        <w:ind w:left="0"/>
        <w:jc w:val="both"/>
      </w:pPr>
      <w:r>
        <w:rPr>
          <w:rFonts w:ascii="Times New Roman"/>
          <w:b w:val="false"/>
          <w:i w:val="false"/>
          <w:color w:val="000000"/>
          <w:sz w:val="28"/>
        </w:rPr>
        <w:t>
      принимать обязательные для исполнения нормативные правовые акты в пределах своей компетенции;</w:t>
      </w:r>
    </w:p>
    <w:bookmarkEnd w:id="34"/>
    <w:bookmarkStart w:name="z308" w:id="35"/>
    <w:p>
      <w:pPr>
        <w:spacing w:after="0"/>
        <w:ind w:left="0"/>
        <w:jc w:val="both"/>
      </w:pPr>
      <w:r>
        <w:rPr>
          <w:rFonts w:ascii="Times New Roman"/>
          <w:b w:val="false"/>
          <w:i w:val="false"/>
          <w:color w:val="000000"/>
          <w:sz w:val="28"/>
        </w:rPr>
        <w:t>
      запрашивать и получать в установленном законодательством Республики Казахстан порядке от государственных органов, организаций, их должностных лиц необходимую информацию и материалы;</w:t>
      </w:r>
    </w:p>
    <w:bookmarkEnd w:id="35"/>
    <w:bookmarkStart w:name="z309" w:id="36"/>
    <w:p>
      <w:pPr>
        <w:spacing w:after="0"/>
        <w:ind w:left="0"/>
        <w:jc w:val="both"/>
      </w:pPr>
      <w:r>
        <w:rPr>
          <w:rFonts w:ascii="Times New Roman"/>
          <w:b w:val="false"/>
          <w:i w:val="false"/>
          <w:color w:val="000000"/>
          <w:sz w:val="28"/>
        </w:rPr>
        <w:t>
      на основании анализа соответствующих товарных рынков устанавливать более высокие размеры стоимости активов и объемы реализации товаров для данных рынков, при которых необходимо согласие на осуществление сделок;</w:t>
      </w:r>
    </w:p>
    <w:bookmarkEnd w:id="36"/>
    <w:bookmarkStart w:name="z310" w:id="37"/>
    <w:p>
      <w:pPr>
        <w:spacing w:after="0"/>
        <w:ind w:left="0"/>
        <w:jc w:val="both"/>
      </w:pPr>
      <w:r>
        <w:rPr>
          <w:rFonts w:ascii="Times New Roman"/>
          <w:b w:val="false"/>
          <w:i w:val="false"/>
          <w:color w:val="000000"/>
          <w:sz w:val="28"/>
        </w:rPr>
        <w:t>
      участвовать в процессуальных действиях и мероприятиях по расследованию нарушений законодательства Республики Казахстан в области защиты конкуренции;</w:t>
      </w:r>
    </w:p>
    <w:bookmarkEnd w:id="37"/>
    <w:bookmarkStart w:name="z311" w:id="38"/>
    <w:p>
      <w:pPr>
        <w:spacing w:after="0"/>
        <w:ind w:left="0"/>
        <w:jc w:val="both"/>
      </w:pPr>
      <w:r>
        <w:rPr>
          <w:rFonts w:ascii="Times New Roman"/>
          <w:b w:val="false"/>
          <w:i w:val="false"/>
          <w:color w:val="000000"/>
          <w:sz w:val="28"/>
        </w:rPr>
        <w:t>
      запрашивать и получать от государственных органов, должностных лиц иных организаций и физических лиц информацию, необходимую для осуществления функций, возложенных на Агентство, с соблюдением установленных законодательными актами Республики Казахстан требований к разглашению сведений, составляющих коммерческую и иную охраняемую законом тайну;</w:t>
      </w:r>
    </w:p>
    <w:bookmarkEnd w:id="38"/>
    <w:bookmarkStart w:name="z312" w:id="39"/>
    <w:p>
      <w:pPr>
        <w:spacing w:after="0"/>
        <w:ind w:left="0"/>
        <w:jc w:val="both"/>
      </w:pPr>
      <w:r>
        <w:rPr>
          <w:rFonts w:ascii="Times New Roman"/>
          <w:b w:val="false"/>
          <w:i w:val="false"/>
          <w:color w:val="000000"/>
          <w:sz w:val="28"/>
        </w:rPr>
        <w:t>
      обращаться в суд;</w:t>
      </w:r>
    </w:p>
    <w:bookmarkEnd w:id="39"/>
    <w:bookmarkStart w:name="z313" w:id="40"/>
    <w:p>
      <w:pPr>
        <w:spacing w:after="0"/>
        <w:ind w:left="0"/>
        <w:jc w:val="both"/>
      </w:pPr>
      <w:r>
        <w:rPr>
          <w:rFonts w:ascii="Times New Roman"/>
          <w:b w:val="false"/>
          <w:i w:val="false"/>
          <w:color w:val="000000"/>
          <w:sz w:val="28"/>
        </w:rPr>
        <w:t>
      вносить в пределах своей компетенции в государственные органы предложения об отмене или изменении принятых ими актов, нарушающих законодательство Республики Казахстан в области защиты конкуренции;</w:t>
      </w:r>
    </w:p>
    <w:bookmarkEnd w:id="40"/>
    <w:bookmarkStart w:name="z314" w:id="41"/>
    <w:p>
      <w:pPr>
        <w:spacing w:after="0"/>
        <w:ind w:left="0"/>
        <w:jc w:val="both"/>
      </w:pPr>
      <w:r>
        <w:rPr>
          <w:rFonts w:ascii="Times New Roman"/>
          <w:b w:val="false"/>
          <w:i w:val="false"/>
          <w:color w:val="000000"/>
          <w:sz w:val="28"/>
        </w:rPr>
        <w:t>
      направлять в органы прокуратуры материалы и нормативные правовые акты, противоречащие законодательству Республики Казахстан в области защиты конкуренции;</w:t>
      </w:r>
    </w:p>
    <w:bookmarkEnd w:id="41"/>
    <w:bookmarkStart w:name="z315" w:id="42"/>
    <w:p>
      <w:pPr>
        <w:spacing w:after="0"/>
        <w:ind w:left="0"/>
        <w:jc w:val="both"/>
      </w:pPr>
      <w:r>
        <w:rPr>
          <w:rFonts w:ascii="Times New Roman"/>
          <w:b w:val="false"/>
          <w:i w:val="false"/>
          <w:color w:val="000000"/>
          <w:sz w:val="28"/>
        </w:rPr>
        <w:t>
      делегировать часть своих полномочий и функций территориальным подразделениям Агентства;</w:t>
      </w:r>
    </w:p>
    <w:bookmarkEnd w:id="42"/>
    <w:bookmarkStart w:name="z316" w:id="43"/>
    <w:p>
      <w:pPr>
        <w:spacing w:after="0"/>
        <w:ind w:left="0"/>
        <w:jc w:val="both"/>
      </w:pPr>
      <w:r>
        <w:rPr>
          <w:rFonts w:ascii="Times New Roman"/>
          <w:b w:val="false"/>
          <w:i w:val="false"/>
          <w:color w:val="000000"/>
          <w:sz w:val="28"/>
        </w:rPr>
        <w:t>
      осуществлять иные полномочия, предусмотренные законодательными актами Республики Казахстан, актами Президента и Правительства Республики Казахстан;</w:t>
      </w:r>
    </w:p>
    <w:bookmarkEnd w:id="43"/>
    <w:bookmarkStart w:name="z317" w:id="44"/>
    <w:p>
      <w:pPr>
        <w:spacing w:after="0"/>
        <w:ind w:left="0"/>
        <w:jc w:val="both"/>
      </w:pPr>
      <w:r>
        <w:rPr>
          <w:rFonts w:ascii="Times New Roman"/>
          <w:b w:val="false"/>
          <w:i w:val="false"/>
          <w:color w:val="000000"/>
          <w:sz w:val="28"/>
        </w:rPr>
        <w:t>
      2) обязанности:</w:t>
      </w:r>
    </w:p>
    <w:bookmarkEnd w:id="44"/>
    <w:bookmarkStart w:name="z318" w:id="45"/>
    <w:p>
      <w:pPr>
        <w:spacing w:after="0"/>
        <w:ind w:left="0"/>
        <w:jc w:val="both"/>
      </w:pPr>
      <w:r>
        <w:rPr>
          <w:rFonts w:ascii="Times New Roman"/>
          <w:b w:val="false"/>
          <w:i w:val="false"/>
          <w:color w:val="000000"/>
          <w:sz w:val="28"/>
        </w:rPr>
        <w:t>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45"/>
    <w:bookmarkStart w:name="z319" w:id="46"/>
    <w:p>
      <w:pPr>
        <w:spacing w:after="0"/>
        <w:ind w:left="0"/>
        <w:jc w:val="both"/>
      </w:pPr>
      <w:r>
        <w:rPr>
          <w:rFonts w:ascii="Times New Roman"/>
          <w:b w:val="false"/>
          <w:i w:val="false"/>
          <w:color w:val="000000"/>
          <w:sz w:val="28"/>
        </w:rPr>
        <w:t>
      принимать и рассматривать обращения физических и юридических лиц в порядке и сроки, которые установлены законодательством Республики Казахстан;</w:t>
      </w:r>
    </w:p>
    <w:bookmarkEnd w:id="46"/>
    <w:bookmarkStart w:name="z320" w:id="47"/>
    <w:p>
      <w:pPr>
        <w:spacing w:after="0"/>
        <w:ind w:left="0"/>
        <w:jc w:val="both"/>
      </w:pPr>
      <w:r>
        <w:rPr>
          <w:rFonts w:ascii="Times New Roman"/>
          <w:b w:val="false"/>
          <w:i w:val="false"/>
          <w:color w:val="000000"/>
          <w:sz w:val="28"/>
        </w:rPr>
        <w:t>
      размещать на своем интернет-ресурсе:</w:t>
      </w:r>
    </w:p>
    <w:bookmarkEnd w:id="47"/>
    <w:bookmarkStart w:name="z321" w:id="48"/>
    <w:p>
      <w:pPr>
        <w:spacing w:after="0"/>
        <w:ind w:left="0"/>
        <w:jc w:val="both"/>
      </w:pPr>
      <w:r>
        <w:rPr>
          <w:rFonts w:ascii="Times New Roman"/>
          <w:b w:val="false"/>
          <w:i w:val="false"/>
          <w:color w:val="000000"/>
          <w:sz w:val="28"/>
        </w:rPr>
        <w:t>
      годовой отчет о состоянии конкуренции на отдельных товарных рынках и принимаемых мерах по ограничению монополистической деятельности;</w:t>
      </w:r>
    </w:p>
    <w:bookmarkEnd w:id="48"/>
    <w:bookmarkStart w:name="z322" w:id="49"/>
    <w:p>
      <w:pPr>
        <w:spacing w:after="0"/>
        <w:ind w:left="0"/>
        <w:jc w:val="both"/>
      </w:pPr>
      <w:r>
        <w:rPr>
          <w:rFonts w:ascii="Times New Roman"/>
          <w:b w:val="false"/>
          <w:i w:val="false"/>
          <w:color w:val="000000"/>
          <w:sz w:val="28"/>
        </w:rPr>
        <w:t>
      анализы состояния конкуренции на товарных рынках, за исключением информации, содержащей государственные секреты и иную, охраняемую законом тайну;</w:t>
      </w:r>
    </w:p>
    <w:bookmarkEnd w:id="49"/>
    <w:bookmarkStart w:name="z323" w:id="50"/>
    <w:p>
      <w:pPr>
        <w:spacing w:after="0"/>
        <w:ind w:left="0"/>
        <w:jc w:val="both"/>
      </w:pPr>
      <w:r>
        <w:rPr>
          <w:rFonts w:ascii="Times New Roman"/>
          <w:b w:val="false"/>
          <w:i w:val="false"/>
          <w:color w:val="000000"/>
          <w:sz w:val="28"/>
        </w:rPr>
        <w:t>
      информацию о результатах расследований нарушений законодательства Республики Казахстан в области защиты конкуренции, решения Агентства;</w:t>
      </w:r>
    </w:p>
    <w:bookmarkEnd w:id="50"/>
    <w:bookmarkStart w:name="z324" w:id="51"/>
    <w:p>
      <w:pPr>
        <w:spacing w:after="0"/>
        <w:ind w:left="0"/>
        <w:jc w:val="both"/>
      </w:pPr>
      <w:r>
        <w:rPr>
          <w:rFonts w:ascii="Times New Roman"/>
          <w:b w:val="false"/>
          <w:i w:val="false"/>
          <w:color w:val="000000"/>
          <w:sz w:val="28"/>
        </w:rPr>
        <w:t>
      государственный реестр субъектов государственной монополии, специального права;</w:t>
      </w:r>
    </w:p>
    <w:bookmarkEnd w:id="51"/>
    <w:bookmarkStart w:name="z325" w:id="52"/>
    <w:p>
      <w:pPr>
        <w:spacing w:after="0"/>
        <w:ind w:left="0"/>
        <w:jc w:val="both"/>
      </w:pPr>
      <w:r>
        <w:rPr>
          <w:rFonts w:ascii="Times New Roman"/>
          <w:b w:val="false"/>
          <w:i w:val="false"/>
          <w:color w:val="000000"/>
          <w:sz w:val="28"/>
        </w:rPr>
        <w:t>
      рассматривать ходатайства на создание государственных предприятий, юридических лиц, более пятидесяти процентов акций (долей) которых принадлежат государству, и аффилированных с ними лиц, которые осуществляют свою деятельность на территории Республики Казахстан.</w:t>
      </w:r>
    </w:p>
    <w:bookmarkEnd w:id="52"/>
    <w:bookmarkStart w:name="z326" w:id="53"/>
    <w:p>
      <w:pPr>
        <w:spacing w:after="0"/>
        <w:ind w:left="0"/>
        <w:jc w:val="both"/>
      </w:pPr>
      <w:r>
        <w:rPr>
          <w:rFonts w:ascii="Times New Roman"/>
          <w:b w:val="false"/>
          <w:i w:val="false"/>
          <w:color w:val="000000"/>
          <w:sz w:val="28"/>
        </w:rPr>
        <w:t>
      15. Функции:</w:t>
      </w:r>
    </w:p>
    <w:bookmarkEnd w:id="53"/>
    <w:bookmarkStart w:name="z327" w:id="54"/>
    <w:p>
      <w:pPr>
        <w:spacing w:after="0"/>
        <w:ind w:left="0"/>
        <w:jc w:val="both"/>
      </w:pPr>
      <w:r>
        <w:rPr>
          <w:rFonts w:ascii="Times New Roman"/>
          <w:b w:val="false"/>
          <w:i w:val="false"/>
          <w:color w:val="000000"/>
          <w:sz w:val="28"/>
        </w:rPr>
        <w:t>
      1) реализация государственной политики в области защиты конкуренции и ограничения монополистической деятельности;</w:t>
      </w:r>
    </w:p>
    <w:bookmarkEnd w:id="54"/>
    <w:bookmarkStart w:name="z471" w:id="55"/>
    <w:p>
      <w:pPr>
        <w:spacing w:after="0"/>
        <w:ind w:left="0"/>
        <w:jc w:val="both"/>
      </w:pPr>
      <w:r>
        <w:rPr>
          <w:rFonts w:ascii="Times New Roman"/>
          <w:b w:val="false"/>
          <w:i w:val="false"/>
          <w:color w:val="000000"/>
          <w:sz w:val="28"/>
        </w:rPr>
        <w:t>
      1-1) выработка предложений по формированию государственной политики в сфере защиты конкуренции и ограничения монополистической деятельности;</w:t>
      </w:r>
    </w:p>
    <w:bookmarkEnd w:id="55"/>
    <w:bookmarkStart w:name="z328" w:id="56"/>
    <w:p>
      <w:pPr>
        <w:spacing w:after="0"/>
        <w:ind w:left="0"/>
        <w:jc w:val="both"/>
      </w:pPr>
      <w:r>
        <w:rPr>
          <w:rFonts w:ascii="Times New Roman"/>
          <w:b w:val="false"/>
          <w:i w:val="false"/>
          <w:color w:val="000000"/>
          <w:sz w:val="28"/>
        </w:rPr>
        <w:t>
      2) осуществление межотраслевой координации государственных органов и иных организаций в области защиты конкуренции и ограничения монополистической деятельности;</w:t>
      </w:r>
    </w:p>
    <w:bookmarkEnd w:id="56"/>
    <w:bookmarkStart w:name="z329" w:id="57"/>
    <w:p>
      <w:pPr>
        <w:spacing w:after="0"/>
        <w:ind w:left="0"/>
        <w:jc w:val="both"/>
      </w:pPr>
      <w:r>
        <w:rPr>
          <w:rFonts w:ascii="Times New Roman"/>
          <w:b w:val="false"/>
          <w:i w:val="false"/>
          <w:color w:val="000000"/>
          <w:sz w:val="28"/>
        </w:rPr>
        <w:t>
      3) международное сотрудничество по вопросам защиты конкуренции и ограничения монополистической деятельности;</w:t>
      </w:r>
    </w:p>
    <w:bookmarkEnd w:id="57"/>
    <w:bookmarkStart w:name="z472" w:id="58"/>
    <w:p>
      <w:pPr>
        <w:spacing w:after="0"/>
        <w:ind w:left="0"/>
        <w:jc w:val="both"/>
      </w:pPr>
      <w:r>
        <w:rPr>
          <w:rFonts w:ascii="Times New Roman"/>
          <w:b w:val="false"/>
          <w:i w:val="false"/>
          <w:color w:val="000000"/>
          <w:sz w:val="28"/>
        </w:rPr>
        <w:t>
      3-1) осуществление взаимодействия с антимонопольными органами государств-участников Евразийского экономического союза в соответствии с международными договорами, в том числе путем направления уведомлений, запросов о предоставлении информации, проведения консультаций, информирования о расследованиях в соответствии с порядком, установленным законодательством Республики Казахстан;</w:t>
      </w:r>
    </w:p>
    <w:bookmarkEnd w:id="58"/>
    <w:bookmarkStart w:name="z330" w:id="59"/>
    <w:p>
      <w:pPr>
        <w:spacing w:after="0"/>
        <w:ind w:left="0"/>
        <w:jc w:val="both"/>
      </w:pPr>
      <w:r>
        <w:rPr>
          <w:rFonts w:ascii="Times New Roman"/>
          <w:b w:val="false"/>
          <w:i w:val="false"/>
          <w:color w:val="000000"/>
          <w:sz w:val="28"/>
        </w:rPr>
        <w:t>
      4) осуществление государственного контроля за соблюдением законодательства Республики Казахстан в области защиты конкуренции;</w:t>
      </w:r>
    </w:p>
    <w:bookmarkEnd w:id="59"/>
    <w:bookmarkStart w:name="z331" w:id="60"/>
    <w:p>
      <w:pPr>
        <w:spacing w:after="0"/>
        <w:ind w:left="0"/>
        <w:jc w:val="both"/>
      </w:pPr>
      <w:r>
        <w:rPr>
          <w:rFonts w:ascii="Times New Roman"/>
          <w:b w:val="false"/>
          <w:i w:val="false"/>
          <w:color w:val="000000"/>
          <w:sz w:val="28"/>
        </w:rPr>
        <w:t>
      5) пресечение актов, действий (бездействия) государственных, местных исполнительных органов, организаций, наделенных государством функциями регулирования деятельности субъектов рынка, направленных на ограничение и (или) устранение конкуренции;</w:t>
      </w:r>
    </w:p>
    <w:bookmarkEnd w:id="60"/>
    <w:bookmarkStart w:name="z485" w:id="61"/>
    <w:p>
      <w:pPr>
        <w:spacing w:after="0"/>
        <w:ind w:left="0"/>
        <w:jc w:val="both"/>
      </w:pPr>
      <w:r>
        <w:rPr>
          <w:rFonts w:ascii="Times New Roman"/>
          <w:b w:val="false"/>
          <w:i w:val="false"/>
          <w:color w:val="000000"/>
          <w:sz w:val="28"/>
        </w:rPr>
        <w:t>
      5-1) проведение анализа правовых актов на предмет наличия в них положений, которые привели или могут привести к ограничению или устранению конкуренции;</w:t>
      </w:r>
    </w:p>
    <w:bookmarkEnd w:id="61"/>
    <w:bookmarkStart w:name="z332" w:id="62"/>
    <w:p>
      <w:pPr>
        <w:spacing w:after="0"/>
        <w:ind w:left="0"/>
        <w:jc w:val="both"/>
      </w:pPr>
      <w:r>
        <w:rPr>
          <w:rFonts w:ascii="Times New Roman"/>
          <w:b w:val="false"/>
          <w:i w:val="false"/>
          <w:color w:val="000000"/>
          <w:sz w:val="28"/>
        </w:rPr>
        <w:t>
      6) рассмотрение ходатайств о получении согласия на экономическую концентрацию;</w:t>
      </w:r>
    </w:p>
    <w:bookmarkEnd w:id="62"/>
    <w:bookmarkStart w:name="z333" w:id="63"/>
    <w:p>
      <w:pPr>
        <w:spacing w:after="0"/>
        <w:ind w:left="0"/>
        <w:jc w:val="both"/>
      </w:pPr>
      <w:r>
        <w:rPr>
          <w:rFonts w:ascii="Times New Roman"/>
          <w:b w:val="false"/>
          <w:i w:val="false"/>
          <w:color w:val="000000"/>
          <w:sz w:val="28"/>
        </w:rPr>
        <w:t>
      7) предупреждение и устранение злоупотребления доминирующим или монопольным положением на соответствующем товарном рынке, за исключением нарушений, предусмотренных законодательством Республики Казахстан о естественных монополиях;</w:t>
      </w:r>
    </w:p>
    <w:bookmarkEnd w:id="63"/>
    <w:bookmarkStart w:name="z334" w:id="64"/>
    <w:p>
      <w:pPr>
        <w:spacing w:after="0"/>
        <w:ind w:left="0"/>
        <w:jc w:val="both"/>
      </w:pPr>
      <w:r>
        <w:rPr>
          <w:rFonts w:ascii="Times New Roman"/>
          <w:b w:val="false"/>
          <w:i w:val="false"/>
          <w:color w:val="000000"/>
          <w:sz w:val="28"/>
        </w:rPr>
        <w:t>
      8) разработка и утверждение правил оказания обязательных услуг субъектами естественных монополий и квазигосударственного сектора в рамках защиты конкуренции и ограничения монополистической деятельности;</w:t>
      </w:r>
    </w:p>
    <w:bookmarkEnd w:id="64"/>
    <w:bookmarkStart w:name="z480" w:id="65"/>
    <w:p>
      <w:pPr>
        <w:spacing w:after="0"/>
        <w:ind w:left="0"/>
        <w:jc w:val="both"/>
      </w:pPr>
      <w:r>
        <w:rPr>
          <w:rFonts w:ascii="Times New Roman"/>
          <w:b w:val="false"/>
          <w:i w:val="false"/>
          <w:color w:val="000000"/>
          <w:sz w:val="28"/>
        </w:rPr>
        <w:t>
      8-1) утверждение перечня обязательных услуг, оказываемых субъектами естественных монополий и квазигосударственного сектора, в рамках защиты конкуренции и ограничения монополистической деятельности;</w:t>
      </w:r>
    </w:p>
    <w:bookmarkEnd w:id="65"/>
    <w:bookmarkStart w:name="z335" w:id="66"/>
    <w:p>
      <w:pPr>
        <w:spacing w:after="0"/>
        <w:ind w:left="0"/>
        <w:jc w:val="both"/>
      </w:pPr>
      <w:r>
        <w:rPr>
          <w:rFonts w:ascii="Times New Roman"/>
          <w:b w:val="false"/>
          <w:i w:val="false"/>
          <w:color w:val="000000"/>
          <w:sz w:val="28"/>
        </w:rPr>
        <w:t>
      9) предотвращение и пресечение антиконкурентных соглашений и согласованных действий субъектов рынка, недобросовестной конкуренции;</w:t>
      </w:r>
    </w:p>
    <w:bookmarkEnd w:id="66"/>
    <w:bookmarkStart w:name="z336" w:id="67"/>
    <w:p>
      <w:pPr>
        <w:spacing w:after="0"/>
        <w:ind w:left="0"/>
        <w:jc w:val="both"/>
      </w:pPr>
      <w:r>
        <w:rPr>
          <w:rFonts w:ascii="Times New Roman"/>
          <w:b w:val="false"/>
          <w:i w:val="false"/>
          <w:color w:val="000000"/>
          <w:sz w:val="28"/>
        </w:rPr>
        <w:t>
      10) согласование нормативных правовых актов в области защиты конкуренции, ограничения монополистической деятельности и функционирования товарных рынков;</w:t>
      </w:r>
    </w:p>
    <w:bookmarkEnd w:id="67"/>
    <w:bookmarkStart w:name="z473" w:id="68"/>
    <w:p>
      <w:pPr>
        <w:spacing w:after="0"/>
        <w:ind w:left="0"/>
        <w:jc w:val="both"/>
      </w:pPr>
      <w:r>
        <w:rPr>
          <w:rFonts w:ascii="Times New Roman"/>
          <w:b w:val="false"/>
          <w:i w:val="false"/>
          <w:color w:val="000000"/>
          <w:sz w:val="28"/>
        </w:rPr>
        <w:t>
      10-1) согласование порядка осуществления закупок Фондом национального благосостояния (далее – Фонд) и организациями Фонда, утверждаемого решением совета директоров Фонда;</w:t>
      </w:r>
    </w:p>
    <w:bookmarkEnd w:id="68"/>
    <w:bookmarkStart w:name="z474" w:id="69"/>
    <w:p>
      <w:pPr>
        <w:spacing w:after="0"/>
        <w:ind w:left="0"/>
        <w:jc w:val="both"/>
      </w:pPr>
      <w:r>
        <w:rPr>
          <w:rFonts w:ascii="Times New Roman"/>
          <w:b w:val="false"/>
          <w:i w:val="false"/>
          <w:color w:val="000000"/>
          <w:sz w:val="28"/>
        </w:rPr>
        <w:t>
      10-2) согласование методики расчета инфраструктурных сборов, утверждаемой уполномоченным органом в сфере гражданской авиации;</w:t>
      </w:r>
    </w:p>
    <w:bookmarkEnd w:id="69"/>
    <w:bookmarkStart w:name="z337" w:id="70"/>
    <w:p>
      <w:pPr>
        <w:spacing w:after="0"/>
        <w:ind w:left="0"/>
        <w:jc w:val="both"/>
      </w:pPr>
      <w:r>
        <w:rPr>
          <w:rFonts w:ascii="Times New Roman"/>
          <w:b w:val="false"/>
          <w:i w:val="false"/>
          <w:color w:val="000000"/>
          <w:sz w:val="28"/>
        </w:rPr>
        <w:t>
      11)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w:t>
      </w:r>
    </w:p>
    <w:bookmarkEnd w:id="70"/>
    <w:bookmarkStart w:name="z338" w:id="71"/>
    <w:p>
      <w:pPr>
        <w:spacing w:after="0"/>
        <w:ind w:left="0"/>
        <w:jc w:val="both"/>
      </w:pPr>
      <w:r>
        <w:rPr>
          <w:rFonts w:ascii="Times New Roman"/>
          <w:b w:val="false"/>
          <w:i w:val="false"/>
          <w:color w:val="000000"/>
          <w:sz w:val="28"/>
        </w:rPr>
        <w:t>
      12) анализ состояния конкуренции на товарных рынках;</w:t>
      </w:r>
    </w:p>
    <w:bookmarkEnd w:id="71"/>
    <w:bookmarkStart w:name="z339" w:id="72"/>
    <w:p>
      <w:pPr>
        <w:spacing w:after="0"/>
        <w:ind w:left="0"/>
        <w:jc w:val="both"/>
      </w:pPr>
      <w:r>
        <w:rPr>
          <w:rFonts w:ascii="Times New Roman"/>
          <w:b w:val="false"/>
          <w:i w:val="false"/>
          <w:color w:val="000000"/>
          <w:sz w:val="28"/>
        </w:rPr>
        <w:t>
      13) анализ и мониторинг деятельности конгломератов;</w:t>
      </w:r>
    </w:p>
    <w:bookmarkEnd w:id="72"/>
    <w:bookmarkStart w:name="z486" w:id="73"/>
    <w:p>
      <w:pPr>
        <w:spacing w:after="0"/>
        <w:ind w:left="0"/>
        <w:jc w:val="both"/>
      </w:pPr>
      <w:r>
        <w:rPr>
          <w:rFonts w:ascii="Times New Roman"/>
          <w:b w:val="false"/>
          <w:i w:val="false"/>
          <w:color w:val="000000"/>
          <w:sz w:val="28"/>
        </w:rPr>
        <w:t>
      13-1) утверждение правил проведения анализа и мониторинга деятельности конгломератов;</w:t>
      </w:r>
    </w:p>
    <w:bookmarkEnd w:id="73"/>
    <w:bookmarkStart w:name="z340" w:id="74"/>
    <w:p>
      <w:pPr>
        <w:spacing w:after="0"/>
        <w:ind w:left="0"/>
        <w:jc w:val="both"/>
      </w:pPr>
      <w:r>
        <w:rPr>
          <w:rFonts w:ascii="Times New Roman"/>
          <w:b w:val="false"/>
          <w:i w:val="false"/>
          <w:color w:val="000000"/>
          <w:sz w:val="28"/>
        </w:rPr>
        <w:t>
      14) утверждение методик по проведению анализа состояния конкуренции:</w:t>
      </w:r>
    </w:p>
    <w:bookmarkEnd w:id="74"/>
    <w:bookmarkStart w:name="z341" w:id="75"/>
    <w:p>
      <w:pPr>
        <w:spacing w:after="0"/>
        <w:ind w:left="0"/>
        <w:jc w:val="both"/>
      </w:pPr>
      <w:r>
        <w:rPr>
          <w:rFonts w:ascii="Times New Roman"/>
          <w:b w:val="false"/>
          <w:i w:val="false"/>
          <w:color w:val="000000"/>
          <w:sz w:val="28"/>
        </w:rPr>
        <w:t>
      на товарных рынках;</w:t>
      </w:r>
    </w:p>
    <w:bookmarkEnd w:id="75"/>
    <w:bookmarkStart w:name="z342" w:id="76"/>
    <w:p>
      <w:pPr>
        <w:spacing w:after="0"/>
        <w:ind w:left="0"/>
        <w:jc w:val="both"/>
      </w:pPr>
      <w:r>
        <w:rPr>
          <w:rFonts w:ascii="Times New Roman"/>
          <w:b w:val="false"/>
          <w:i w:val="false"/>
          <w:color w:val="000000"/>
          <w:sz w:val="28"/>
        </w:rPr>
        <w:t>
      на рынках финансовых услуг – по согласованию с уполномоченным органом по регулированию, контролю и надзору финансового рынка и финансовых организаций и Национальным Банком Республики Казахстан;</w:t>
      </w:r>
    </w:p>
    <w:bookmarkEnd w:id="76"/>
    <w:bookmarkStart w:name="z343" w:id="77"/>
    <w:p>
      <w:pPr>
        <w:spacing w:after="0"/>
        <w:ind w:left="0"/>
        <w:jc w:val="both"/>
      </w:pPr>
      <w:r>
        <w:rPr>
          <w:rFonts w:ascii="Times New Roman"/>
          <w:b w:val="false"/>
          <w:i w:val="false"/>
          <w:color w:val="000000"/>
          <w:sz w:val="28"/>
        </w:rPr>
        <w:t>
      15) разработка и утверждение методики анализа общественно значимых рынков;</w:t>
      </w:r>
    </w:p>
    <w:bookmarkEnd w:id="77"/>
    <w:bookmarkStart w:name="z344" w:id="78"/>
    <w:p>
      <w:pPr>
        <w:spacing w:after="0"/>
        <w:ind w:left="0"/>
        <w:jc w:val="both"/>
      </w:pPr>
      <w:r>
        <w:rPr>
          <w:rFonts w:ascii="Times New Roman"/>
          <w:b w:val="false"/>
          <w:i w:val="false"/>
          <w:color w:val="000000"/>
          <w:sz w:val="28"/>
        </w:rPr>
        <w:t>
      16) разработка и утверждение методики по проведению обследования товарных рынков, на которых будут создаваться государственные предприятия и юридические лица, более пятидесяти процентов акций (долей участия в уставном капитале) которых принадлежат государству, и аффилированные с ними юридические лица и (или) осуществляться ими дополнительные виды деятельности, в отношении государственных предприятий и юридических лиц, более пятидесяти процентов акций (долей участия в уставном капитале) которых принадлежат Национальному Банку Республики Казахстан, и аффилированных с ними юридических лиц – по согласованию с Национальным Банком Республики Казахстан;</w:t>
      </w:r>
    </w:p>
    <w:bookmarkEnd w:id="78"/>
    <w:bookmarkStart w:name="z345" w:id="79"/>
    <w:p>
      <w:pPr>
        <w:spacing w:after="0"/>
        <w:ind w:left="0"/>
        <w:jc w:val="both"/>
      </w:pPr>
      <w:r>
        <w:rPr>
          <w:rFonts w:ascii="Times New Roman"/>
          <w:b w:val="false"/>
          <w:i w:val="false"/>
          <w:color w:val="000000"/>
          <w:sz w:val="28"/>
        </w:rPr>
        <w:t>
      17) разработка и утверждение методики оценки экономической концентрации на товарных рынках;</w:t>
      </w:r>
    </w:p>
    <w:bookmarkEnd w:id="79"/>
    <w:bookmarkStart w:name="z346" w:id="80"/>
    <w:p>
      <w:pPr>
        <w:spacing w:after="0"/>
        <w:ind w:left="0"/>
        <w:jc w:val="both"/>
      </w:pPr>
      <w:r>
        <w:rPr>
          <w:rFonts w:ascii="Times New Roman"/>
          <w:b w:val="false"/>
          <w:i w:val="false"/>
          <w:color w:val="000000"/>
          <w:sz w:val="28"/>
        </w:rPr>
        <w:t>
      18) разработка и утверждение методики оценки экономической концентрации на финансовых рынках по согласованию с уполномоченным органом по регулированию, контролю и надзору финансового рынка и финансовых организаций;</w:t>
      </w:r>
    </w:p>
    <w:bookmarkEnd w:id="80"/>
    <w:bookmarkStart w:name="z347" w:id="81"/>
    <w:p>
      <w:pPr>
        <w:spacing w:after="0"/>
        <w:ind w:left="0"/>
        <w:jc w:val="both"/>
      </w:pPr>
      <w:r>
        <w:rPr>
          <w:rFonts w:ascii="Times New Roman"/>
          <w:b w:val="false"/>
          <w:i w:val="false"/>
          <w:color w:val="000000"/>
          <w:sz w:val="28"/>
        </w:rPr>
        <w:t>
      19) выявление монопольно высокой (низкой), монопсонически низкой цены, установленной субъектом рынка, занимающим доминирующее или монопольное положение;</w:t>
      </w:r>
    </w:p>
    <w:bookmarkEnd w:id="81"/>
    <w:bookmarkStart w:name="z348" w:id="82"/>
    <w:p>
      <w:pPr>
        <w:spacing w:after="0"/>
        <w:ind w:left="0"/>
        <w:jc w:val="both"/>
      </w:pPr>
      <w:r>
        <w:rPr>
          <w:rFonts w:ascii="Times New Roman"/>
          <w:b w:val="false"/>
          <w:i w:val="false"/>
          <w:color w:val="000000"/>
          <w:sz w:val="28"/>
        </w:rPr>
        <w:t>
      20) разработка и утверждение методик по выявлению монопольно высокой (низкой) цены и монопсонически низкой цены;</w:t>
      </w:r>
    </w:p>
    <w:bookmarkEnd w:id="82"/>
    <w:bookmarkStart w:name="z349" w:id="83"/>
    <w:p>
      <w:pPr>
        <w:spacing w:after="0"/>
        <w:ind w:left="0"/>
        <w:jc w:val="both"/>
      </w:pPr>
      <w:r>
        <w:rPr>
          <w:rFonts w:ascii="Times New Roman"/>
          <w:b w:val="false"/>
          <w:i w:val="false"/>
          <w:color w:val="000000"/>
          <w:sz w:val="28"/>
        </w:rPr>
        <w:t>
      21) проведение расследований по фактам нарушения законодательства Республики Казахстан в области защиты конкуренции субъектами рынка, государственными, местными исполнительными органами, организациями, наделенными государством функциями регулирования деятельности субъектов рынка, в порядке, установленном Предпринимательским кодексом Республики Казахстан;</w:t>
      </w:r>
    </w:p>
    <w:bookmarkEnd w:id="83"/>
    <w:bookmarkStart w:name="z350" w:id="84"/>
    <w:p>
      <w:pPr>
        <w:spacing w:after="0"/>
        <w:ind w:left="0"/>
        <w:jc w:val="both"/>
      </w:pPr>
      <w:r>
        <w:rPr>
          <w:rFonts w:ascii="Times New Roman"/>
          <w:b w:val="false"/>
          <w:i w:val="false"/>
          <w:color w:val="000000"/>
          <w:sz w:val="28"/>
        </w:rPr>
        <w:t>
      22) утверждение положения и регламента согласительной комиссии;</w:t>
      </w:r>
    </w:p>
    <w:bookmarkEnd w:id="84"/>
    <w:bookmarkStart w:name="z351" w:id="85"/>
    <w:p>
      <w:pPr>
        <w:spacing w:after="0"/>
        <w:ind w:left="0"/>
        <w:jc w:val="both"/>
      </w:pPr>
      <w:r>
        <w:rPr>
          <w:rFonts w:ascii="Times New Roman"/>
          <w:b w:val="false"/>
          <w:i w:val="false"/>
          <w:color w:val="000000"/>
          <w:sz w:val="28"/>
        </w:rPr>
        <w:t>
      23) запрашивание и получение в порядке, установленном законами Республики Казахстан, от государственных органов, в том числе уполномоченного органа в области государственной статистики, органов государственных доходов, субъектов рынка, а также должностных и иных физических и юридических лиц информации, необходимой для осуществления полномочий, предусмотренных законодательными актами Республики Казахстан, в том числе сведений, составляющих коммерческую и иную охраняемую законом тайну, за исключением банковской тайны, тайны страхования и коммерческой тайны на рынке ценных бумаг;</w:t>
      </w:r>
    </w:p>
    <w:bookmarkEnd w:id="85"/>
    <w:bookmarkStart w:name="z352" w:id="86"/>
    <w:p>
      <w:pPr>
        <w:spacing w:after="0"/>
        <w:ind w:left="0"/>
        <w:jc w:val="both"/>
      </w:pPr>
      <w:r>
        <w:rPr>
          <w:rFonts w:ascii="Times New Roman"/>
          <w:b w:val="false"/>
          <w:i w:val="false"/>
          <w:color w:val="000000"/>
          <w:sz w:val="28"/>
        </w:rPr>
        <w:t>
      24) вынесение субъектам рынка обязательных для исполнения предписаний о:</w:t>
      </w:r>
    </w:p>
    <w:bookmarkEnd w:id="86"/>
    <w:bookmarkStart w:name="z353" w:id="87"/>
    <w:p>
      <w:pPr>
        <w:spacing w:after="0"/>
        <w:ind w:left="0"/>
        <w:jc w:val="both"/>
      </w:pPr>
      <w:r>
        <w:rPr>
          <w:rFonts w:ascii="Times New Roman"/>
          <w:b w:val="false"/>
          <w:i w:val="false"/>
          <w:color w:val="000000"/>
          <w:sz w:val="28"/>
        </w:rPr>
        <w:t xml:space="preserve">
      прекращении нарушения норм </w:t>
      </w:r>
      <w:r>
        <w:rPr>
          <w:rFonts w:ascii="Times New Roman"/>
          <w:b w:val="false"/>
          <w:i w:val="false"/>
          <w:color w:val="000000"/>
          <w:sz w:val="28"/>
        </w:rPr>
        <w:t>Предпринимательского кодекса</w:t>
      </w:r>
      <w:r>
        <w:rPr>
          <w:rFonts w:ascii="Times New Roman"/>
          <w:b w:val="false"/>
          <w:i w:val="false"/>
          <w:color w:val="000000"/>
          <w:sz w:val="28"/>
        </w:rPr>
        <w:t xml:space="preserve"> Республики Казахстан и (или) устранении его последствий;</w:t>
      </w:r>
    </w:p>
    <w:bookmarkEnd w:id="87"/>
    <w:bookmarkStart w:name="z354" w:id="88"/>
    <w:p>
      <w:pPr>
        <w:spacing w:after="0"/>
        <w:ind w:left="0"/>
        <w:jc w:val="both"/>
      </w:pPr>
      <w:r>
        <w:rPr>
          <w:rFonts w:ascii="Times New Roman"/>
          <w:b w:val="false"/>
          <w:i w:val="false"/>
          <w:color w:val="000000"/>
          <w:sz w:val="28"/>
        </w:rPr>
        <w:t>
      восстановлении первоначального положения;</w:t>
      </w:r>
    </w:p>
    <w:bookmarkEnd w:id="88"/>
    <w:bookmarkStart w:name="z355" w:id="89"/>
    <w:p>
      <w:pPr>
        <w:spacing w:after="0"/>
        <w:ind w:left="0"/>
        <w:jc w:val="both"/>
      </w:pPr>
      <w:r>
        <w:rPr>
          <w:rFonts w:ascii="Times New Roman"/>
          <w:b w:val="false"/>
          <w:i w:val="false"/>
          <w:color w:val="000000"/>
          <w:sz w:val="28"/>
        </w:rPr>
        <w:t>
      расторжении или изменении договоров, противоречащих Предпринимательскому кодексу Республики Казахстан;</w:t>
      </w:r>
    </w:p>
    <w:bookmarkEnd w:id="89"/>
    <w:bookmarkStart w:name="z356" w:id="90"/>
    <w:p>
      <w:pPr>
        <w:spacing w:after="0"/>
        <w:ind w:left="0"/>
        <w:jc w:val="both"/>
      </w:pPr>
      <w:r>
        <w:rPr>
          <w:rFonts w:ascii="Times New Roman"/>
          <w:b w:val="false"/>
          <w:i w:val="false"/>
          <w:color w:val="000000"/>
          <w:sz w:val="28"/>
        </w:rPr>
        <w:t>
      необходимости отмены сделок путем расторжения или признания их недействительными при регулировании экономической концентрации;</w:t>
      </w:r>
    </w:p>
    <w:bookmarkEnd w:id="90"/>
    <w:bookmarkStart w:name="z357" w:id="91"/>
    <w:p>
      <w:pPr>
        <w:spacing w:after="0"/>
        <w:ind w:left="0"/>
        <w:jc w:val="both"/>
      </w:pPr>
      <w:r>
        <w:rPr>
          <w:rFonts w:ascii="Times New Roman"/>
          <w:b w:val="false"/>
          <w:i w:val="false"/>
          <w:color w:val="000000"/>
          <w:sz w:val="28"/>
        </w:rPr>
        <w:t>
      заключении договора с иным субъектом рынка в случае, если нарушением является необоснованный отказ или уклонение от заключения договора с определенными продавцами (поставщиками) либо покупателями;</w:t>
      </w:r>
    </w:p>
    <w:bookmarkEnd w:id="91"/>
    <w:bookmarkStart w:name="z358" w:id="92"/>
    <w:p>
      <w:pPr>
        <w:spacing w:after="0"/>
        <w:ind w:left="0"/>
        <w:jc w:val="both"/>
      </w:pPr>
      <w:r>
        <w:rPr>
          <w:rFonts w:ascii="Times New Roman"/>
          <w:b w:val="false"/>
          <w:i w:val="false"/>
          <w:color w:val="000000"/>
          <w:sz w:val="28"/>
        </w:rPr>
        <w:t>
      25) внесение государственным, местным исполнительным органам, организациям, наделенным государством функциями регулирования деятельности субъектов рынка, обязательных для исполнения предписаний об отмене или изменении принятых ими актов, устранении нарушений, а также расторжении, отмене или изменении заключенных ими соглашений и сделок, противоречащих Предпринимательскому кодексу Республики Казахстан, и совершении действий, направленных на обеспечение конкуренции;</w:t>
      </w:r>
    </w:p>
    <w:bookmarkEnd w:id="92"/>
    <w:bookmarkStart w:name="z359" w:id="93"/>
    <w:p>
      <w:pPr>
        <w:spacing w:after="0"/>
        <w:ind w:left="0"/>
        <w:jc w:val="both"/>
      </w:pPr>
      <w:r>
        <w:rPr>
          <w:rFonts w:ascii="Times New Roman"/>
          <w:b w:val="false"/>
          <w:i w:val="false"/>
          <w:color w:val="000000"/>
          <w:sz w:val="28"/>
        </w:rPr>
        <w:t>
      26) рассмотрение дел об административных правонарушениях и наложение административных взысканий в порядке, установленном Кодексом Республики Казахстан об административных правонарушениях, участие в суде по рассмотрению дел о нарушениях законодательства Республики Казахстан в области защиты конкуренции;</w:t>
      </w:r>
    </w:p>
    <w:bookmarkEnd w:id="93"/>
    <w:bookmarkStart w:name="z360" w:id="94"/>
    <w:p>
      <w:pPr>
        <w:spacing w:after="0"/>
        <w:ind w:left="0"/>
        <w:jc w:val="both"/>
      </w:pPr>
      <w:r>
        <w:rPr>
          <w:rFonts w:ascii="Times New Roman"/>
          <w:b w:val="false"/>
          <w:i w:val="false"/>
          <w:color w:val="000000"/>
          <w:sz w:val="28"/>
        </w:rPr>
        <w:t>
      27) направление в правоохранительные органы материалов для проведения досудебного расследования по признакам уголовных правонарушений, связанных с нарушением законодательства Республики Казахстан в области защиты конкуренции;</w:t>
      </w:r>
    </w:p>
    <w:bookmarkEnd w:id="94"/>
    <w:bookmarkStart w:name="z361" w:id="95"/>
    <w:p>
      <w:pPr>
        <w:spacing w:after="0"/>
        <w:ind w:left="0"/>
        <w:jc w:val="both"/>
      </w:pPr>
      <w:r>
        <w:rPr>
          <w:rFonts w:ascii="Times New Roman"/>
          <w:b w:val="false"/>
          <w:i w:val="false"/>
          <w:color w:val="000000"/>
          <w:sz w:val="28"/>
        </w:rPr>
        <w:t>
      28) в порядке, установленном Предпринимательским кодексом Республики Казахстан, направление Президенту Республики Казахстан и Премьер-Министру Республики Казахстан годового отчета о состоянии конкуренции на отдельных товарных рынках и принимаемых мерах по ограничению монополистической деятельности;</w:t>
      </w:r>
    </w:p>
    <w:bookmarkEnd w:id="95"/>
    <w:bookmarkStart w:name="z362" w:id="96"/>
    <w:p>
      <w:pPr>
        <w:spacing w:after="0"/>
        <w:ind w:left="0"/>
        <w:jc w:val="both"/>
      </w:pPr>
      <w:r>
        <w:rPr>
          <w:rFonts w:ascii="Times New Roman"/>
          <w:b w:val="false"/>
          <w:i w:val="false"/>
          <w:color w:val="000000"/>
          <w:sz w:val="28"/>
        </w:rPr>
        <w:t>
      29) в порядке, установленном Предпринимательским кодексом Республики Казахстан, направление в Правительство Республики Казахстан предложений по передаче в конкурентную среду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юридических лиц, и предложений по актуализации перечня видов деятельности, осуществляемых государственными предприятиями, юридическими лицами, более пятидесяти процентов акций (долей участия в уставном капитале) которых принадлежат государству, и аффилированными с ними юридическими лицами;</w:t>
      </w:r>
    </w:p>
    <w:bookmarkEnd w:id="96"/>
    <w:bookmarkStart w:name="z363" w:id="97"/>
    <w:p>
      <w:pPr>
        <w:spacing w:after="0"/>
        <w:ind w:left="0"/>
        <w:jc w:val="both"/>
      </w:pPr>
      <w:r>
        <w:rPr>
          <w:rFonts w:ascii="Times New Roman"/>
          <w:b w:val="false"/>
          <w:i w:val="false"/>
          <w:color w:val="000000"/>
          <w:sz w:val="28"/>
        </w:rPr>
        <w:t>
      30)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 в том числе размещение сведений о своей деятельности в средствах массовой информации, в том числе на своем интернет-ресурсе;</w:t>
      </w:r>
    </w:p>
    <w:bookmarkEnd w:id="97"/>
    <w:bookmarkStart w:name="z364" w:id="98"/>
    <w:p>
      <w:pPr>
        <w:spacing w:after="0"/>
        <w:ind w:left="0"/>
        <w:jc w:val="both"/>
      </w:pPr>
      <w:r>
        <w:rPr>
          <w:rFonts w:ascii="Times New Roman"/>
          <w:b w:val="false"/>
          <w:i w:val="false"/>
          <w:color w:val="000000"/>
          <w:sz w:val="28"/>
        </w:rPr>
        <w:t>
      31) обращение в правоохранительные органы в порядке, установленном законодательством Республики Казахстан, о проведении оперативно-розыскных мероприятий;</w:t>
      </w:r>
    </w:p>
    <w:bookmarkEnd w:id="98"/>
    <w:bookmarkStart w:name="z365" w:id="99"/>
    <w:p>
      <w:pPr>
        <w:spacing w:after="0"/>
        <w:ind w:left="0"/>
        <w:jc w:val="both"/>
      </w:pPr>
      <w:r>
        <w:rPr>
          <w:rFonts w:ascii="Times New Roman"/>
          <w:b w:val="false"/>
          <w:i w:val="false"/>
          <w:color w:val="000000"/>
          <w:sz w:val="28"/>
        </w:rPr>
        <w:t>
      32) направление должностному лицу субъекта рынка, государственного, местного исполнительного органа, организации, наделенной государством функциями регулирования деятельности субъектов рынка, предостережения в письменной форме о недопустимости совершения действия (бездействия), которое может привести к нарушению законодательства Республики Казахстан в области защиты конкуренции;</w:t>
      </w:r>
    </w:p>
    <w:bookmarkEnd w:id="99"/>
    <w:bookmarkStart w:name="z366" w:id="100"/>
    <w:p>
      <w:pPr>
        <w:spacing w:after="0"/>
        <w:ind w:left="0"/>
        <w:jc w:val="both"/>
      </w:pPr>
      <w:r>
        <w:rPr>
          <w:rFonts w:ascii="Times New Roman"/>
          <w:b w:val="false"/>
          <w:i w:val="false"/>
          <w:color w:val="000000"/>
          <w:sz w:val="28"/>
        </w:rPr>
        <w:t>
      33) направление субъектам рынка, государственным, местным исполнительным органам, организациям, наделенным государством функциями регулирования деятельности субъектов рынка, уведомления о наличии в действиях (бездействии) субъекта рынка, государственного, местного исполнительного органа, организации, наделенной государством функциями регулирования деятельности субъектов рынка, признаков нарушения законодательства Республики Казахстан в области защиты конкуренции;</w:t>
      </w:r>
    </w:p>
    <w:bookmarkEnd w:id="100"/>
    <w:bookmarkStart w:name="z367" w:id="101"/>
    <w:p>
      <w:pPr>
        <w:spacing w:after="0"/>
        <w:ind w:left="0"/>
        <w:jc w:val="both"/>
      </w:pPr>
      <w:r>
        <w:rPr>
          <w:rFonts w:ascii="Times New Roman"/>
          <w:b w:val="false"/>
          <w:i w:val="false"/>
          <w:color w:val="000000"/>
          <w:sz w:val="28"/>
        </w:rPr>
        <w:t>
      34) официальное разъяснение нормативных правовых актов в области защиты конкуренции, принятых антимонопольным органом;</w:t>
      </w:r>
    </w:p>
    <w:bookmarkEnd w:id="101"/>
    <w:bookmarkStart w:name="z368" w:id="102"/>
    <w:p>
      <w:pPr>
        <w:spacing w:after="0"/>
        <w:ind w:left="0"/>
        <w:jc w:val="both"/>
      </w:pPr>
      <w:r>
        <w:rPr>
          <w:rFonts w:ascii="Times New Roman"/>
          <w:b w:val="false"/>
          <w:i w:val="false"/>
          <w:color w:val="000000"/>
          <w:sz w:val="28"/>
        </w:rPr>
        <w:t>
      35) разработка и утверждение правил рассмотрения проектов соглашений субъектов рынка на предмет соответствия или несоответствия требованиям законодательства Республики Казахстан в области защиты конкуренции;</w:t>
      </w:r>
    </w:p>
    <w:bookmarkEnd w:id="102"/>
    <w:bookmarkStart w:name="z369" w:id="103"/>
    <w:p>
      <w:pPr>
        <w:spacing w:after="0"/>
        <w:ind w:left="0"/>
        <w:jc w:val="both"/>
      </w:pPr>
      <w:r>
        <w:rPr>
          <w:rFonts w:ascii="Times New Roman"/>
          <w:b w:val="false"/>
          <w:i w:val="false"/>
          <w:color w:val="000000"/>
          <w:sz w:val="28"/>
        </w:rPr>
        <w:t>
      36) разработка и утверждение для субъектов рынка типовых внешних актов антимонопольного комплаенса;</w:t>
      </w:r>
    </w:p>
    <w:bookmarkEnd w:id="103"/>
    <w:bookmarkStart w:name="z370" w:id="104"/>
    <w:p>
      <w:pPr>
        <w:spacing w:after="0"/>
        <w:ind w:left="0"/>
        <w:jc w:val="both"/>
      </w:pPr>
      <w:r>
        <w:rPr>
          <w:rFonts w:ascii="Times New Roman"/>
          <w:b w:val="false"/>
          <w:i w:val="false"/>
          <w:color w:val="000000"/>
          <w:sz w:val="28"/>
        </w:rPr>
        <w:t>
      37) утверждение методических рекомендаций по разработке и внедрению внутреннего акта антимонопольного комплаенса;</w:t>
      </w:r>
    </w:p>
    <w:bookmarkEnd w:id="104"/>
    <w:bookmarkStart w:name="z371" w:id="105"/>
    <w:p>
      <w:pPr>
        <w:spacing w:after="0"/>
        <w:ind w:left="0"/>
        <w:jc w:val="both"/>
      </w:pPr>
      <w:r>
        <w:rPr>
          <w:rFonts w:ascii="Times New Roman"/>
          <w:b w:val="false"/>
          <w:i w:val="false"/>
          <w:color w:val="000000"/>
          <w:sz w:val="28"/>
        </w:rPr>
        <w:t>
      38) установление соответствия внешнего акта антимонопольного комплаенса, направляемого субъектом рынка (субъектами рынка), нормам законодательства Республики Казахстан в области защиты конкуренции;</w:t>
      </w:r>
    </w:p>
    <w:bookmarkEnd w:id="105"/>
    <w:bookmarkStart w:name="z372" w:id="106"/>
    <w:p>
      <w:pPr>
        <w:spacing w:after="0"/>
        <w:ind w:left="0"/>
        <w:jc w:val="both"/>
      </w:pPr>
      <w:r>
        <w:rPr>
          <w:rFonts w:ascii="Times New Roman"/>
          <w:b w:val="false"/>
          <w:i w:val="false"/>
          <w:color w:val="000000"/>
          <w:sz w:val="28"/>
        </w:rPr>
        <w:t>
      39) подача исков в суд о расторжении, изменении договоров и (или) признании недействительными сделок, противоречащих Предпринимательскому кодексу Республики Казахстан;</w:t>
      </w:r>
    </w:p>
    <w:bookmarkEnd w:id="106"/>
    <w:bookmarkStart w:name="z373" w:id="107"/>
    <w:p>
      <w:pPr>
        <w:spacing w:after="0"/>
        <w:ind w:left="0"/>
        <w:jc w:val="both"/>
      </w:pPr>
      <w:r>
        <w:rPr>
          <w:rFonts w:ascii="Times New Roman"/>
          <w:b w:val="false"/>
          <w:i w:val="false"/>
          <w:color w:val="000000"/>
          <w:sz w:val="28"/>
        </w:rPr>
        <w:t>
      40) осуществление контроля и регулирования деятельности, отнесенной к сфере государственной монополии, специального права;</w:t>
      </w:r>
    </w:p>
    <w:bookmarkEnd w:id="107"/>
    <w:bookmarkStart w:name="z374" w:id="108"/>
    <w:p>
      <w:pPr>
        <w:spacing w:after="0"/>
        <w:ind w:left="0"/>
        <w:jc w:val="both"/>
      </w:pPr>
      <w:r>
        <w:rPr>
          <w:rFonts w:ascii="Times New Roman"/>
          <w:b w:val="false"/>
          <w:i w:val="false"/>
          <w:color w:val="000000"/>
          <w:sz w:val="28"/>
        </w:rPr>
        <w:t>
      41) проведение экспертизы цен на товары, производимые и (или) реализуемые субъектом государственной монополии, специального права;</w:t>
      </w:r>
    </w:p>
    <w:bookmarkEnd w:id="108"/>
    <w:bookmarkStart w:name="z375" w:id="109"/>
    <w:p>
      <w:pPr>
        <w:spacing w:after="0"/>
        <w:ind w:left="0"/>
        <w:jc w:val="both"/>
      </w:pPr>
      <w:r>
        <w:rPr>
          <w:rFonts w:ascii="Times New Roman"/>
          <w:b w:val="false"/>
          <w:i w:val="false"/>
          <w:color w:val="000000"/>
          <w:sz w:val="28"/>
        </w:rPr>
        <w:t>
      42) формирование и ведение государственного реестра субъектов государственной монополии, специального права;</w:t>
      </w:r>
    </w:p>
    <w:bookmarkEnd w:id="109"/>
    <w:bookmarkStart w:name="z376" w:id="110"/>
    <w:p>
      <w:pPr>
        <w:spacing w:after="0"/>
        <w:ind w:left="0"/>
        <w:jc w:val="both"/>
      </w:pPr>
      <w:r>
        <w:rPr>
          <w:rFonts w:ascii="Times New Roman"/>
          <w:b w:val="false"/>
          <w:i w:val="false"/>
          <w:color w:val="000000"/>
          <w:sz w:val="28"/>
        </w:rPr>
        <w:t>
      43) осуществление контроля за соблюдением субъектами государственной монополии, специального права ограничений, установленных Предпринимательским кодексом Республики Казахстан;</w:t>
      </w:r>
    </w:p>
    <w:bookmarkEnd w:id="110"/>
    <w:bookmarkStart w:name="z377" w:id="111"/>
    <w:p>
      <w:pPr>
        <w:spacing w:after="0"/>
        <w:ind w:left="0"/>
        <w:jc w:val="both"/>
      </w:pPr>
      <w:r>
        <w:rPr>
          <w:rFonts w:ascii="Times New Roman"/>
          <w:b w:val="false"/>
          <w:i w:val="false"/>
          <w:color w:val="000000"/>
          <w:sz w:val="28"/>
        </w:rPr>
        <w:t>
      44) согласование цен на товары (работы, услуги), производимые и (или) реализуемые субъектом государственной монополии, специального права;</w:t>
      </w:r>
    </w:p>
    <w:bookmarkEnd w:id="111"/>
    <w:bookmarkStart w:name="z475" w:id="112"/>
    <w:p>
      <w:pPr>
        <w:spacing w:after="0"/>
        <w:ind w:left="0"/>
        <w:jc w:val="both"/>
      </w:pPr>
      <w:r>
        <w:rPr>
          <w:rFonts w:ascii="Times New Roman"/>
          <w:b w:val="false"/>
          <w:i w:val="false"/>
          <w:color w:val="000000"/>
          <w:sz w:val="28"/>
        </w:rPr>
        <w:t>
      44-1) согласование перечня видов деятельности, технологически связанных с производством товаров, работ, услуг, утверждаемого государственным органом, осуществляющим руководство соответствующей отраслью (сферой) государственного управления;</w:t>
      </w:r>
    </w:p>
    <w:bookmarkEnd w:id="112"/>
    <w:bookmarkStart w:name="z481" w:id="113"/>
    <w:p>
      <w:pPr>
        <w:spacing w:after="0"/>
        <w:ind w:left="0"/>
        <w:jc w:val="both"/>
      </w:pPr>
      <w:r>
        <w:rPr>
          <w:rFonts w:ascii="Times New Roman"/>
          <w:b w:val="false"/>
          <w:i w:val="false"/>
          <w:color w:val="000000"/>
          <w:sz w:val="28"/>
        </w:rPr>
        <w:t>
      44-2) согласование перечня и объемов товаров, работ, услуг, а также перечня государственных предприятий учреждений уголовно-исполнительной (пенитенциарной) системы, у которых приобретаются такие товары, работы, услуги, утверждаемых центральным исполнительным органом, осуществляющим руководство системой органов внутренних дел Республики Казахстан;</w:t>
      </w:r>
    </w:p>
    <w:bookmarkEnd w:id="113"/>
    <w:bookmarkStart w:name="z482" w:id="114"/>
    <w:p>
      <w:pPr>
        <w:spacing w:after="0"/>
        <w:ind w:left="0"/>
        <w:jc w:val="both"/>
      </w:pPr>
      <w:r>
        <w:rPr>
          <w:rFonts w:ascii="Times New Roman"/>
          <w:b w:val="false"/>
          <w:i w:val="false"/>
          <w:color w:val="000000"/>
          <w:sz w:val="28"/>
        </w:rPr>
        <w:t>
      44-3) согласование перечня отдельных видов товаров, работ, услуг, закупаемых у общественных объединений лиц с инвалидностью Республики Казахстан и (или) организаций, созданных общественными объединениями лиц с инвалидностью Республики Казахстан, производящих и (или) поставляющих товары, выполняющих работы, оказывающих услуги, определяемого уполномоченным органом в сфере социальной защиты населения;</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 предусматривается дополнить подпунктом 44-4) в соответствии с Указом Президента РК от 18.08.2025 </w:t>
      </w:r>
      <w:r>
        <w:rPr>
          <w:rFonts w:ascii="Times New Roman"/>
          <w:b w:val="false"/>
          <w:i w:val="false"/>
          <w:color w:val="ff0000"/>
          <w:sz w:val="28"/>
        </w:rPr>
        <w:t>№ 965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378" w:id="115"/>
    <w:p>
      <w:pPr>
        <w:spacing w:after="0"/>
        <w:ind w:left="0"/>
        <w:jc w:val="both"/>
      </w:pPr>
      <w:r>
        <w:rPr>
          <w:rFonts w:ascii="Times New Roman"/>
          <w:b w:val="false"/>
          <w:i w:val="false"/>
          <w:color w:val="000000"/>
          <w:sz w:val="28"/>
        </w:rPr>
        <w:t>
      45) утверждение правил ценообразования на товары, работы, услуги, производимые и реализуемые субъектом государственной монополии, специального права;</w:t>
      </w:r>
    </w:p>
    <w:bookmarkEnd w:id="115"/>
    <w:bookmarkStart w:name="z379" w:id="116"/>
    <w:p>
      <w:pPr>
        <w:spacing w:after="0"/>
        <w:ind w:left="0"/>
        <w:jc w:val="both"/>
      </w:pPr>
      <w:r>
        <w:rPr>
          <w:rFonts w:ascii="Times New Roman"/>
          <w:b w:val="false"/>
          <w:i w:val="false"/>
          <w:color w:val="000000"/>
          <w:sz w:val="28"/>
        </w:rPr>
        <w:t>
      46) проведение анализа деятельности отдельных субъектов государственной монополии, специального права согласно утвержденному графику и направление в Правительство Республики Казахстан предложения по передаче в конкурентную среду деятельности, отнесенной к сфере государственной монополии, специального права;</w:t>
      </w:r>
    </w:p>
    <w:bookmarkEnd w:id="116"/>
    <w:bookmarkStart w:name="z380" w:id="117"/>
    <w:p>
      <w:pPr>
        <w:spacing w:after="0"/>
        <w:ind w:left="0"/>
        <w:jc w:val="both"/>
      </w:pPr>
      <w:r>
        <w:rPr>
          <w:rFonts w:ascii="Times New Roman"/>
          <w:b w:val="false"/>
          <w:i w:val="false"/>
          <w:color w:val="000000"/>
          <w:sz w:val="28"/>
        </w:rPr>
        <w:t>
      47) разработка и утверждение порядка проведения мониторинга цен на товарных рынках с целью установления признаков нарушения законодательства Республики Казахстан в области защиты конкуренции;</w:t>
      </w:r>
    </w:p>
    <w:bookmarkEnd w:id="117"/>
    <w:bookmarkStart w:name="z381" w:id="118"/>
    <w:p>
      <w:pPr>
        <w:spacing w:after="0"/>
        <w:ind w:left="0"/>
        <w:jc w:val="both"/>
      </w:pPr>
      <w:r>
        <w:rPr>
          <w:rFonts w:ascii="Times New Roman"/>
          <w:b w:val="false"/>
          <w:i w:val="false"/>
          <w:color w:val="000000"/>
          <w:sz w:val="28"/>
        </w:rPr>
        <w:t>
      48) утверждение порядка выдачи уведомления о наличии в действиях (бездействии) субъекта рынка, государственного, местного исполнительного органов, организации, наделенной государством функциями регулирования деятельности субъектов рынка, признаков нарушения законодательства Республики Казахстан в области защиты конкуренции;</w:t>
      </w:r>
    </w:p>
    <w:bookmarkEnd w:id="118"/>
    <w:bookmarkStart w:name="z382" w:id="119"/>
    <w:p>
      <w:pPr>
        <w:spacing w:after="0"/>
        <w:ind w:left="0"/>
        <w:jc w:val="both"/>
      </w:pPr>
      <w:r>
        <w:rPr>
          <w:rFonts w:ascii="Times New Roman"/>
          <w:b w:val="false"/>
          <w:i w:val="false"/>
          <w:color w:val="000000"/>
          <w:sz w:val="28"/>
        </w:rPr>
        <w:t>
      49) разработка и утверждение порядка действия согласительной комиссии по рассмотрению проекта заключения по результатам расследования нарушений законодательства Республики Казахстан в области защиты конкуренции в отношении Национального Банка Республики Казахстан и ее состава по согласованию с Национальным Банком Республики Казахстан;</w:t>
      </w:r>
    </w:p>
    <w:bookmarkEnd w:id="119"/>
    <w:bookmarkStart w:name="z383" w:id="120"/>
    <w:p>
      <w:pPr>
        <w:spacing w:after="0"/>
        <w:ind w:left="0"/>
        <w:jc w:val="both"/>
      </w:pPr>
      <w:r>
        <w:rPr>
          <w:rFonts w:ascii="Times New Roman"/>
          <w:b w:val="false"/>
          <w:i w:val="false"/>
          <w:color w:val="000000"/>
          <w:sz w:val="28"/>
        </w:rPr>
        <w:t>
      50) мониторинг цен на товарных рынках с целью установления признаков нарушения законодательства Республики Казахстан в области защиты конкуренции;</w:t>
      </w:r>
    </w:p>
    <w:bookmarkEnd w:id="120"/>
    <w:bookmarkStart w:name="z384" w:id="121"/>
    <w:p>
      <w:pPr>
        <w:spacing w:after="0"/>
        <w:ind w:left="0"/>
        <w:jc w:val="both"/>
      </w:pPr>
      <w:r>
        <w:rPr>
          <w:rFonts w:ascii="Times New Roman"/>
          <w:b w:val="false"/>
          <w:i w:val="false"/>
          <w:color w:val="000000"/>
          <w:sz w:val="28"/>
        </w:rPr>
        <w:t>
      51) мониторинг проведения закупок товаров и торгов;</w:t>
      </w:r>
    </w:p>
    <w:bookmarkEnd w:id="121"/>
    <w:bookmarkStart w:name="z493" w:id="122"/>
    <w:p>
      <w:pPr>
        <w:spacing w:after="0"/>
        <w:ind w:left="0"/>
        <w:jc w:val="both"/>
      </w:pPr>
      <w:r>
        <w:rPr>
          <w:rFonts w:ascii="Times New Roman"/>
          <w:b w:val="false"/>
          <w:i w:val="false"/>
          <w:color w:val="000000"/>
          <w:sz w:val="28"/>
        </w:rPr>
        <w:t>
      52) утверждение формы информации о проведенных закупках;</w:t>
      </w:r>
    </w:p>
    <w:bookmarkEnd w:id="122"/>
    <w:bookmarkStart w:name="z494" w:id="123"/>
    <w:p>
      <w:pPr>
        <w:spacing w:after="0"/>
        <w:ind w:left="0"/>
        <w:jc w:val="both"/>
      </w:pPr>
      <w:r>
        <w:rPr>
          <w:rFonts w:ascii="Times New Roman"/>
          <w:b w:val="false"/>
          <w:i w:val="false"/>
          <w:color w:val="000000"/>
          <w:sz w:val="28"/>
        </w:rPr>
        <w:t>
      52-1) выдача заключений антимонопольного органа об отсутствии субъектов частного предпринимательства, осуществляющих производство аналогичных товаров, работ, услуг при осуществлении государственных закупок способом из одного источника путем прямого заключения договора в случаях:</w:t>
      </w:r>
    </w:p>
    <w:bookmarkEnd w:id="123"/>
    <w:bookmarkStart w:name="z495" w:id="124"/>
    <w:p>
      <w:pPr>
        <w:spacing w:after="0"/>
        <w:ind w:left="0"/>
        <w:jc w:val="both"/>
      </w:pPr>
      <w:r>
        <w:rPr>
          <w:rFonts w:ascii="Times New Roman"/>
          <w:b w:val="false"/>
          <w:i w:val="false"/>
          <w:color w:val="000000"/>
          <w:sz w:val="28"/>
        </w:rPr>
        <w:t>
      приобретения товаров, услуг, являющихся объектами интеллектуальной собственности, у лица, обладающего исключительными правами в отношении приобретаемых товаров, услуг;</w:t>
      </w:r>
    </w:p>
    <w:bookmarkEnd w:id="124"/>
    <w:bookmarkStart w:name="z496" w:id="125"/>
    <w:p>
      <w:pPr>
        <w:spacing w:after="0"/>
        <w:ind w:left="0"/>
        <w:jc w:val="both"/>
      </w:pPr>
      <w:r>
        <w:rPr>
          <w:rFonts w:ascii="Times New Roman"/>
          <w:b w:val="false"/>
          <w:i w:val="false"/>
          <w:color w:val="000000"/>
          <w:sz w:val="28"/>
        </w:rPr>
        <w:t>
      приобретения государственным органом товаров, работ, услуг у акционерных обществ, товариществ с ограниченной ответственностью, сто процентов голосующих акций (долей участия в уставном капитале) которых принадлежат государству, и государственных предприятий, в отношении которых он осуществляет управление в соответствии с законодательством Республики Казахстан о государственном имуществе, соответствующие полномочия которых, в том числе государственного органа, установлены законами Республики Казахстан, указами Президента Республики Казахстан, за исключением случаев приобретения товаров, работ, услуг у организаций, обеспечивающих деятельность органов национальной безопасности, избирательных комиссий;</w:t>
      </w:r>
    </w:p>
    <w:bookmarkEnd w:id="125"/>
    <w:bookmarkStart w:name="z497" w:id="126"/>
    <w:p>
      <w:pPr>
        <w:spacing w:after="0"/>
        <w:ind w:left="0"/>
        <w:jc w:val="both"/>
      </w:pPr>
      <w:r>
        <w:rPr>
          <w:rFonts w:ascii="Times New Roman"/>
          <w:b w:val="false"/>
          <w:i w:val="false"/>
          <w:color w:val="000000"/>
          <w:sz w:val="28"/>
        </w:rPr>
        <w:t>
      52-2) выдача заключений антимонопольного органа об отсутствии иной возможности приобретения соответствующих товаров, работ, услуг на конкурентной основе при осуществлении государственных закупок способом из одного источника путем прямого заключения договора в случаях приобретения материалов выставок, семинаров, конференций, совещаний, форумов, симпозиумов, тренингов, а также оплаты за участие в указанных мероприятиях;</w:t>
      </w:r>
    </w:p>
    <w:bookmarkEnd w:id="126"/>
    <w:bookmarkStart w:name="z498" w:id="127"/>
    <w:p>
      <w:pPr>
        <w:spacing w:after="0"/>
        <w:ind w:left="0"/>
        <w:jc w:val="both"/>
      </w:pPr>
      <w:r>
        <w:rPr>
          <w:rFonts w:ascii="Times New Roman"/>
          <w:b w:val="false"/>
          <w:i w:val="false"/>
          <w:color w:val="000000"/>
          <w:sz w:val="28"/>
        </w:rPr>
        <w:t>
      52-3) разработка и утверждение правил выдачи заключений антимонопольного органа об отсутствии субъектов частного предпринимательства, осуществляющих производство аналогичных товаров, работ, услуг и об отсутствии иной возможности приобретения соответствующих товаров, работ, услуг на конкурентной основе;</w:t>
      </w:r>
    </w:p>
    <w:bookmarkEnd w:id="127"/>
    <w:bookmarkStart w:name="z386" w:id="128"/>
    <w:p>
      <w:pPr>
        <w:spacing w:after="0"/>
        <w:ind w:left="0"/>
        <w:jc w:val="both"/>
      </w:pPr>
      <w:r>
        <w:rPr>
          <w:rFonts w:ascii="Times New Roman"/>
          <w:b w:val="false"/>
          <w:i w:val="false"/>
          <w:color w:val="000000"/>
          <w:sz w:val="28"/>
        </w:rPr>
        <w:t>
      53) введение государственного ценового регулирования на отдельных товарных рынках и (или) на товары (работы, услуги) отдельных субъектов рынка;</w:t>
      </w:r>
    </w:p>
    <w:bookmarkEnd w:id="128"/>
    <w:bookmarkStart w:name="z387" w:id="129"/>
    <w:p>
      <w:pPr>
        <w:spacing w:after="0"/>
        <w:ind w:left="0"/>
        <w:jc w:val="both"/>
      </w:pPr>
      <w:r>
        <w:rPr>
          <w:rFonts w:ascii="Times New Roman"/>
          <w:b w:val="false"/>
          <w:i w:val="false"/>
          <w:color w:val="000000"/>
          <w:sz w:val="28"/>
        </w:rPr>
        <w:t>
      54) утверждение правил введения временного государственного ценового регулирования на отдельных товарных рынках и (или) на товары, работы, услуги отдельных субъектов рынка;</w:t>
      </w:r>
    </w:p>
    <w:bookmarkEnd w:id="129"/>
    <w:bookmarkStart w:name="z388" w:id="130"/>
    <w:p>
      <w:pPr>
        <w:spacing w:after="0"/>
        <w:ind w:left="0"/>
        <w:jc w:val="both"/>
      </w:pPr>
      <w:r>
        <w:rPr>
          <w:rFonts w:ascii="Times New Roman"/>
          <w:b w:val="false"/>
          <w:i w:val="false"/>
          <w:color w:val="000000"/>
          <w:sz w:val="28"/>
        </w:rPr>
        <w:t>
      55) проведение в пределах своей компетенции по запросам правоохранительных органов экспертиз и дача заключений по вопросам законодательства Республики Казахстан в области защиты конкуренции;</w:t>
      </w:r>
    </w:p>
    <w:bookmarkEnd w:id="130"/>
    <w:bookmarkStart w:name="z389" w:id="131"/>
    <w:p>
      <w:pPr>
        <w:spacing w:after="0"/>
        <w:ind w:left="0"/>
        <w:jc w:val="both"/>
      </w:pPr>
      <w:r>
        <w:rPr>
          <w:rFonts w:ascii="Times New Roman"/>
          <w:b w:val="false"/>
          <w:i w:val="false"/>
          <w:color w:val="000000"/>
          <w:sz w:val="28"/>
        </w:rPr>
        <w:t>
      56) предоставление по запросу правоохранительных органов аналитической информации о состоянии конкуренции на товарных рынках;</w:t>
      </w:r>
    </w:p>
    <w:bookmarkEnd w:id="131"/>
    <w:bookmarkStart w:name="z390" w:id="132"/>
    <w:p>
      <w:pPr>
        <w:spacing w:after="0"/>
        <w:ind w:left="0"/>
        <w:jc w:val="both"/>
      </w:pPr>
      <w:r>
        <w:rPr>
          <w:rFonts w:ascii="Times New Roman"/>
          <w:b w:val="false"/>
          <w:i w:val="false"/>
          <w:color w:val="000000"/>
          <w:sz w:val="28"/>
        </w:rPr>
        <w:t>
      57) установление и определение форм:</w:t>
      </w:r>
    </w:p>
    <w:bookmarkEnd w:id="132"/>
    <w:bookmarkStart w:name="z391" w:id="133"/>
    <w:p>
      <w:pPr>
        <w:spacing w:after="0"/>
        <w:ind w:left="0"/>
        <w:jc w:val="both"/>
      </w:pPr>
      <w:r>
        <w:rPr>
          <w:rFonts w:ascii="Times New Roman"/>
          <w:b w:val="false"/>
          <w:i w:val="false"/>
          <w:color w:val="000000"/>
          <w:sz w:val="28"/>
        </w:rPr>
        <w:t>
      ходатайства об осуществлении экономической концентрации;</w:t>
      </w:r>
    </w:p>
    <w:bookmarkEnd w:id="133"/>
    <w:bookmarkStart w:name="z392" w:id="134"/>
    <w:p>
      <w:pPr>
        <w:spacing w:after="0"/>
        <w:ind w:left="0"/>
        <w:jc w:val="both"/>
      </w:pPr>
      <w:r>
        <w:rPr>
          <w:rFonts w:ascii="Times New Roman"/>
          <w:b w:val="false"/>
          <w:i w:val="false"/>
          <w:color w:val="000000"/>
          <w:sz w:val="28"/>
        </w:rPr>
        <w:t>
      ходатайства о создании государственного предприятия, юридического лица, более пятидесяти процентов акций (долей) которых принадлежат государству, и аффилированных с ними лиц;</w:t>
      </w:r>
    </w:p>
    <w:bookmarkEnd w:id="134"/>
    <w:bookmarkStart w:name="z393" w:id="135"/>
    <w:p>
      <w:pPr>
        <w:spacing w:after="0"/>
        <w:ind w:left="0"/>
        <w:jc w:val="both"/>
      </w:pPr>
      <w:r>
        <w:rPr>
          <w:rFonts w:ascii="Times New Roman"/>
          <w:b w:val="false"/>
          <w:i w:val="false"/>
          <w:color w:val="000000"/>
          <w:sz w:val="28"/>
        </w:rPr>
        <w:t>
      уведомления о наличии в действиях (бездействии) признаков нарушения законодательства Республики Казахстан в области защиты конкуренции;</w:t>
      </w:r>
    </w:p>
    <w:bookmarkEnd w:id="135"/>
    <w:bookmarkStart w:name="z394" w:id="136"/>
    <w:p>
      <w:pPr>
        <w:spacing w:after="0"/>
        <w:ind w:left="0"/>
        <w:jc w:val="both"/>
      </w:pPr>
      <w:r>
        <w:rPr>
          <w:rFonts w:ascii="Times New Roman"/>
          <w:b w:val="false"/>
          <w:i w:val="false"/>
          <w:color w:val="000000"/>
          <w:sz w:val="28"/>
        </w:rPr>
        <w:t>
      58) пересмотр предписаний (своего или территориального подразделения), а также проверка предписаний, принятых территориальными подразделениями антимонопольного органа;</w:t>
      </w:r>
    </w:p>
    <w:bookmarkEnd w:id="136"/>
    <w:bookmarkStart w:name="z395" w:id="137"/>
    <w:p>
      <w:pPr>
        <w:spacing w:after="0"/>
        <w:ind w:left="0"/>
        <w:jc w:val="both"/>
      </w:pPr>
      <w:r>
        <w:rPr>
          <w:rFonts w:ascii="Times New Roman"/>
          <w:b w:val="false"/>
          <w:i w:val="false"/>
          <w:color w:val="000000"/>
          <w:sz w:val="28"/>
        </w:rPr>
        <w:t>
      59) в случаях, установленных законодательством Республики Казахстан в области защиты конкуренции,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w:t>
      </w:r>
    </w:p>
    <w:bookmarkEnd w:id="137"/>
    <w:bookmarkStart w:name="z396" w:id="138"/>
    <w:p>
      <w:pPr>
        <w:spacing w:after="0"/>
        <w:ind w:left="0"/>
        <w:jc w:val="both"/>
      </w:pPr>
      <w:r>
        <w:rPr>
          <w:rFonts w:ascii="Times New Roman"/>
          <w:b w:val="false"/>
          <w:i w:val="false"/>
          <w:color w:val="000000"/>
          <w:sz w:val="28"/>
        </w:rPr>
        <w:t>
      60) предоставление субъектам рынка предварительного согласия на осуществление сделок (действий) в случаях, предусмотренных законодательством Республики Казахстан в области защиты конкуренции;</w:t>
      </w:r>
    </w:p>
    <w:bookmarkEnd w:id="138"/>
    <w:bookmarkStart w:name="z476" w:id="139"/>
    <w:p>
      <w:pPr>
        <w:spacing w:after="0"/>
        <w:ind w:left="0"/>
        <w:jc w:val="both"/>
      </w:pPr>
      <w:r>
        <w:rPr>
          <w:rFonts w:ascii="Times New Roman"/>
          <w:b w:val="false"/>
          <w:i w:val="false"/>
          <w:color w:val="000000"/>
          <w:sz w:val="28"/>
        </w:rPr>
        <w:t>
      60-1) предоставление согласия на государственную регистрацию, перерегистрацию субъектов рынка, а также прав на недвижимое имущество в случаях, предусмотренных законодательством Республики Казахстан в области защиты конкуренции;</w:t>
      </w:r>
    </w:p>
    <w:bookmarkEnd w:id="139"/>
    <w:bookmarkStart w:name="z397" w:id="140"/>
    <w:p>
      <w:pPr>
        <w:spacing w:after="0"/>
        <w:ind w:left="0"/>
        <w:jc w:val="both"/>
      </w:pPr>
      <w:r>
        <w:rPr>
          <w:rFonts w:ascii="Times New Roman"/>
          <w:b w:val="false"/>
          <w:i w:val="false"/>
          <w:color w:val="000000"/>
          <w:sz w:val="28"/>
        </w:rPr>
        <w:t>
      61) предоставление согласия на создание государственных предприятий, юридических лиц, более пятидесяти процентов акций (долей) которых принадлежат государству, и аффилированных с ними лиц;</w:t>
      </w:r>
    </w:p>
    <w:bookmarkEnd w:id="140"/>
    <w:bookmarkStart w:name="z398" w:id="141"/>
    <w:p>
      <w:pPr>
        <w:spacing w:after="0"/>
        <w:ind w:left="0"/>
        <w:jc w:val="both"/>
      </w:pPr>
      <w:r>
        <w:rPr>
          <w:rFonts w:ascii="Times New Roman"/>
          <w:b w:val="false"/>
          <w:i w:val="false"/>
          <w:color w:val="000000"/>
          <w:sz w:val="28"/>
        </w:rPr>
        <w:t>
      62) предоставление согласия на расширение и (или) изменение осуществляемых видов деятельности государственными предприятиями,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которые будут осуществлять свою деятельность на территории Республики Казахстан;</w:t>
      </w:r>
    </w:p>
    <w:bookmarkEnd w:id="141"/>
    <w:bookmarkStart w:name="z399" w:id="142"/>
    <w:p>
      <w:pPr>
        <w:spacing w:after="0"/>
        <w:ind w:left="0"/>
        <w:jc w:val="both"/>
      </w:pPr>
      <w:r>
        <w:rPr>
          <w:rFonts w:ascii="Times New Roman"/>
          <w:b w:val="false"/>
          <w:i w:val="false"/>
          <w:color w:val="000000"/>
          <w:sz w:val="28"/>
        </w:rPr>
        <w:t>
      63) участие в формировании и реализации государственной политики в сфере деятельности товарных бирж;</w:t>
      </w:r>
    </w:p>
    <w:bookmarkEnd w:id="142"/>
    <w:bookmarkStart w:name="z400" w:id="143"/>
    <w:p>
      <w:pPr>
        <w:spacing w:after="0"/>
        <w:ind w:left="0"/>
        <w:jc w:val="both"/>
      </w:pPr>
      <w:r>
        <w:rPr>
          <w:rFonts w:ascii="Times New Roman"/>
          <w:b w:val="false"/>
          <w:i w:val="false"/>
          <w:color w:val="000000"/>
          <w:sz w:val="28"/>
        </w:rPr>
        <w:t>
      64) согласование нормативных правовых актов в сфере регулирования деятельности товарных бирж;</w:t>
      </w:r>
    </w:p>
    <w:bookmarkEnd w:id="143"/>
    <w:bookmarkStart w:name="z401" w:id="144"/>
    <w:p>
      <w:pPr>
        <w:spacing w:after="0"/>
        <w:ind w:left="0"/>
        <w:jc w:val="both"/>
      </w:pPr>
      <w:r>
        <w:rPr>
          <w:rFonts w:ascii="Times New Roman"/>
          <w:b w:val="false"/>
          <w:i w:val="false"/>
          <w:color w:val="000000"/>
          <w:sz w:val="28"/>
        </w:rPr>
        <w:t>
      65) осуществление государственного контроля за соблюдением законодательства Республики Казахстан о товарных биржах;</w:t>
      </w:r>
    </w:p>
    <w:bookmarkEnd w:id="144"/>
    <w:bookmarkStart w:name="z402" w:id="145"/>
    <w:p>
      <w:pPr>
        <w:spacing w:after="0"/>
        <w:ind w:left="0"/>
        <w:jc w:val="both"/>
      </w:pPr>
      <w:r>
        <w:rPr>
          <w:rFonts w:ascii="Times New Roman"/>
          <w:b w:val="false"/>
          <w:i w:val="false"/>
          <w:color w:val="000000"/>
          <w:sz w:val="28"/>
        </w:rPr>
        <w:t>
      66) проведение анализа и мониторинга деятельности товарных бирж;</w:t>
      </w:r>
    </w:p>
    <w:bookmarkEnd w:id="145"/>
    <w:bookmarkStart w:name="z403" w:id="146"/>
    <w:p>
      <w:pPr>
        <w:spacing w:after="0"/>
        <w:ind w:left="0"/>
        <w:jc w:val="both"/>
      </w:pPr>
      <w:r>
        <w:rPr>
          <w:rFonts w:ascii="Times New Roman"/>
          <w:b w:val="false"/>
          <w:i w:val="false"/>
          <w:color w:val="000000"/>
          <w:sz w:val="28"/>
        </w:rPr>
        <w:t>
      67) опубликование информации по вопросам деятельности товарных бирж и биржевой торговли, за исключением сведений, составляющих коммерческую или иную охраняемую законом тайну;</w:t>
      </w:r>
    </w:p>
    <w:bookmarkEnd w:id="146"/>
    <w:bookmarkStart w:name="z404" w:id="147"/>
    <w:p>
      <w:pPr>
        <w:spacing w:after="0"/>
        <w:ind w:left="0"/>
        <w:jc w:val="both"/>
      </w:pPr>
      <w:r>
        <w:rPr>
          <w:rFonts w:ascii="Times New Roman"/>
          <w:b w:val="false"/>
          <w:i w:val="false"/>
          <w:color w:val="000000"/>
          <w:sz w:val="28"/>
        </w:rPr>
        <w:t>
      68) выработка предложений по развитию и совершенствованию биржевой торговли;</w:t>
      </w:r>
    </w:p>
    <w:bookmarkEnd w:id="147"/>
    <w:bookmarkStart w:name="z499" w:id="148"/>
    <w:p>
      <w:pPr>
        <w:spacing w:after="0"/>
        <w:ind w:left="0"/>
        <w:jc w:val="both"/>
      </w:pPr>
      <w:r>
        <w:rPr>
          <w:rFonts w:ascii="Times New Roman"/>
          <w:b w:val="false"/>
          <w:i w:val="false"/>
          <w:color w:val="000000"/>
          <w:sz w:val="28"/>
        </w:rPr>
        <w:t>
      69) лицензирование деятельности в сфере товарных бирж в порядке, установленном законодательством Республики Казахстан о разрешениях и уведомлениях;</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 предусмотрено дополнить подпунктом 69-1) в соответствии с Указом Президента РК от 07.03.2025 </w:t>
      </w:r>
      <w:r>
        <w:rPr>
          <w:rFonts w:ascii="Times New Roman"/>
          <w:b w:val="false"/>
          <w:i w:val="false"/>
          <w:color w:val="ff0000"/>
          <w:sz w:val="28"/>
        </w:rPr>
        <w:t>№ 809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406" w:id="149"/>
    <w:p>
      <w:pPr>
        <w:spacing w:after="0"/>
        <w:ind w:left="0"/>
        <w:jc w:val="both"/>
      </w:pPr>
      <w:r>
        <w:rPr>
          <w:rFonts w:ascii="Times New Roman"/>
          <w:b w:val="false"/>
          <w:i w:val="false"/>
          <w:color w:val="000000"/>
          <w:sz w:val="28"/>
        </w:rPr>
        <w:t>
      70) осуществление контроля за соблюдением товарными биржами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149"/>
    <w:bookmarkStart w:name="z407" w:id="150"/>
    <w:p>
      <w:pPr>
        <w:spacing w:after="0"/>
        <w:ind w:left="0"/>
        <w:jc w:val="both"/>
      </w:pPr>
      <w:r>
        <w:rPr>
          <w:rFonts w:ascii="Times New Roman"/>
          <w:b w:val="false"/>
          <w:i w:val="false"/>
          <w:color w:val="000000"/>
          <w:sz w:val="28"/>
        </w:rPr>
        <w:t>
      71) ведение государственного электронного реестра лицензий в сфере товарных бирж;</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Исключен Указом Президента РК от 01.03.2023 </w:t>
      </w:r>
      <w:r>
        <w:rPr>
          <w:rFonts w:ascii="Times New Roman"/>
          <w:b w:val="false"/>
          <w:i w:val="false"/>
          <w:color w:val="000000"/>
          <w:sz w:val="28"/>
        </w:rPr>
        <w:t>№ 134</w:t>
      </w:r>
      <w:r>
        <w:rPr>
          <w:rFonts w:ascii="Times New Roman"/>
          <w:b w:val="false"/>
          <w:i w:val="false"/>
          <w:color w:val="ff0000"/>
          <w:sz w:val="28"/>
        </w:rPr>
        <w:t>.</w:t>
      </w:r>
      <w:r>
        <w:br/>
      </w:r>
      <w:r>
        <w:rPr>
          <w:rFonts w:ascii="Times New Roman"/>
          <w:b w:val="false"/>
          <w:i w:val="false"/>
          <w:color w:val="000000"/>
          <w:sz w:val="28"/>
        </w:rPr>
        <w:t>
</w:t>
      </w:r>
    </w:p>
    <w:bookmarkStart w:name="z409" w:id="151"/>
    <w:p>
      <w:pPr>
        <w:spacing w:after="0"/>
        <w:ind w:left="0"/>
        <w:jc w:val="both"/>
      </w:pPr>
      <w:r>
        <w:rPr>
          <w:rFonts w:ascii="Times New Roman"/>
          <w:b w:val="false"/>
          <w:i w:val="false"/>
          <w:color w:val="000000"/>
          <w:sz w:val="28"/>
        </w:rPr>
        <w:t>
      73) возбуждение и рассмотрение дел об административных правонарушениях, а также наложение административных взысканий в сфере товарных бирж в порядке, установленном Кодексом Республики Казахстан об административных правонарушениях;</w:t>
      </w:r>
    </w:p>
    <w:bookmarkEnd w:id="151"/>
    <w:bookmarkStart w:name="z500" w:id="152"/>
    <w:p>
      <w:pPr>
        <w:spacing w:after="0"/>
        <w:ind w:left="0"/>
        <w:jc w:val="both"/>
      </w:pPr>
      <w:r>
        <w:rPr>
          <w:rFonts w:ascii="Times New Roman"/>
          <w:b w:val="false"/>
          <w:i w:val="false"/>
          <w:color w:val="000000"/>
          <w:sz w:val="28"/>
        </w:rPr>
        <w:t>
      74) утверждение правил представления товарной биржей отчетов антимонопольному органу;</w:t>
      </w:r>
    </w:p>
    <w:bookmarkEnd w:id="152"/>
    <w:bookmarkStart w:name="z501" w:id="153"/>
    <w:p>
      <w:pPr>
        <w:spacing w:after="0"/>
        <w:ind w:left="0"/>
        <w:jc w:val="both"/>
      </w:pPr>
      <w:r>
        <w:rPr>
          <w:rFonts w:ascii="Times New Roman"/>
          <w:b w:val="false"/>
          <w:i w:val="false"/>
          <w:color w:val="000000"/>
          <w:sz w:val="28"/>
        </w:rPr>
        <w:t>
      74-1) утверждение правил формирования и ведения реестра недобросовестных участников биржевых торгов;</w:t>
      </w:r>
    </w:p>
    <w:bookmarkEnd w:id="153"/>
    <w:bookmarkStart w:name="z411" w:id="154"/>
    <w:p>
      <w:pPr>
        <w:spacing w:after="0"/>
        <w:ind w:left="0"/>
        <w:jc w:val="both"/>
      </w:pPr>
      <w:r>
        <w:rPr>
          <w:rFonts w:ascii="Times New Roman"/>
          <w:b w:val="false"/>
          <w:i w:val="false"/>
          <w:color w:val="000000"/>
          <w:sz w:val="28"/>
        </w:rPr>
        <w:t>
      75) утверждение правил определения цены на биржевые товары, сложившейся в ходе надлежаще проведенных торгов на товарных биржах и электронных торговых площадках, не признаваемой монопольно высокой (низкой);</w:t>
      </w:r>
    </w:p>
    <w:bookmarkEnd w:id="154"/>
    <w:bookmarkStart w:name="z412" w:id="155"/>
    <w:p>
      <w:pPr>
        <w:spacing w:after="0"/>
        <w:ind w:left="0"/>
        <w:jc w:val="both"/>
      </w:pPr>
      <w:r>
        <w:rPr>
          <w:rFonts w:ascii="Times New Roman"/>
          <w:b w:val="false"/>
          <w:i w:val="false"/>
          <w:color w:val="000000"/>
          <w:sz w:val="28"/>
        </w:rPr>
        <w:t>
      76) выдача заключения на предмет соответствия законодательству Республики Казахстан в области защиты конкуренции;</w:t>
      </w:r>
    </w:p>
    <w:bookmarkEnd w:id="155"/>
    <w:bookmarkStart w:name="z413" w:id="156"/>
    <w:p>
      <w:pPr>
        <w:spacing w:after="0"/>
        <w:ind w:left="0"/>
        <w:jc w:val="both"/>
      </w:pPr>
      <w:r>
        <w:rPr>
          <w:rFonts w:ascii="Times New Roman"/>
          <w:b w:val="false"/>
          <w:i w:val="false"/>
          <w:color w:val="000000"/>
          <w:sz w:val="28"/>
        </w:rPr>
        <w:t>
      77) утверждение правил выдачи заключения на предмет соответствия законодательству Республики Казахстан в области защиты конкуренции;</w:t>
      </w:r>
    </w:p>
    <w:bookmarkEnd w:id="156"/>
    <w:bookmarkStart w:name="z414" w:id="157"/>
    <w:p>
      <w:pPr>
        <w:spacing w:after="0"/>
        <w:ind w:left="0"/>
        <w:jc w:val="both"/>
      </w:pPr>
      <w:r>
        <w:rPr>
          <w:rFonts w:ascii="Times New Roman"/>
          <w:b w:val="false"/>
          <w:i w:val="false"/>
          <w:color w:val="000000"/>
          <w:sz w:val="28"/>
        </w:rPr>
        <w:t>
      78) утверждение правил проведения оценки воздействия на конкуренцию;</w:t>
      </w:r>
    </w:p>
    <w:bookmarkEnd w:id="157"/>
    <w:bookmarkStart w:name="z415" w:id="158"/>
    <w:p>
      <w:pPr>
        <w:spacing w:after="0"/>
        <w:ind w:left="0"/>
        <w:jc w:val="both"/>
      </w:pPr>
      <w:r>
        <w:rPr>
          <w:rFonts w:ascii="Times New Roman"/>
          <w:b w:val="false"/>
          <w:i w:val="false"/>
          <w:color w:val="000000"/>
          <w:sz w:val="28"/>
        </w:rPr>
        <w:t>
      79) утверждение правил равного доступа к ключевой мощности;</w:t>
      </w:r>
    </w:p>
    <w:bookmarkEnd w:id="158"/>
    <w:bookmarkStart w:name="z416" w:id="159"/>
    <w:p>
      <w:pPr>
        <w:spacing w:after="0"/>
        <w:ind w:left="0"/>
        <w:jc w:val="both"/>
      </w:pPr>
      <w:r>
        <w:rPr>
          <w:rFonts w:ascii="Times New Roman"/>
          <w:b w:val="false"/>
          <w:i w:val="false"/>
          <w:color w:val="000000"/>
          <w:sz w:val="28"/>
        </w:rPr>
        <w:t>
      80) разработка и утверждение правил проведения мониторинга деятельности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на предмет получения согласия антимонопольного органа при создании, расширении и (или) изменении осуществляемых видов деятельности, а также осуществления исключительно тех видов деятельности, на которые получено согласие антимонопольного органа;</w:t>
      </w:r>
    </w:p>
    <w:bookmarkEnd w:id="159"/>
    <w:bookmarkStart w:name="z417" w:id="160"/>
    <w:p>
      <w:pPr>
        <w:spacing w:after="0"/>
        <w:ind w:left="0"/>
        <w:jc w:val="both"/>
      </w:pPr>
      <w:r>
        <w:rPr>
          <w:rFonts w:ascii="Times New Roman"/>
          <w:b w:val="false"/>
          <w:i w:val="false"/>
          <w:color w:val="000000"/>
          <w:sz w:val="28"/>
        </w:rPr>
        <w:t>
      81) осуществление мониторинга деятельности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на предмет получения согласия антимонопольного органа при создании, расширении и (или) изменении осуществляемых видов деятельности, а также осуществления исключительно тех видов деятельности, на которые получено согласие антимонопольного органа;</w:t>
      </w:r>
    </w:p>
    <w:bookmarkEnd w:id="160"/>
    <w:bookmarkStart w:name="z418" w:id="161"/>
    <w:p>
      <w:pPr>
        <w:spacing w:after="0"/>
        <w:ind w:left="0"/>
        <w:jc w:val="both"/>
      </w:pPr>
      <w:r>
        <w:rPr>
          <w:rFonts w:ascii="Times New Roman"/>
          <w:b w:val="false"/>
          <w:i w:val="false"/>
          <w:color w:val="000000"/>
          <w:sz w:val="28"/>
        </w:rPr>
        <w:t>
      82) осуществление мониторинга деятельности лиц, оказывающих меры государственной поддержки, на предмет соблюдения требований, предусмотренных статьей 194 Предпринимательского кодекса Республики Казахстан, за исключением деятельности государственных органов и юридических лиц по реализации комплекса антикризисных мероприятий для поддержки экономики, стимулирования деловой активности и занятости населения, инициированных по поручению Президента Республики Казахстан;</w:t>
      </w:r>
    </w:p>
    <w:bookmarkEnd w:id="161"/>
    <w:bookmarkStart w:name="z477" w:id="162"/>
    <w:p>
      <w:pPr>
        <w:spacing w:after="0"/>
        <w:ind w:left="0"/>
        <w:jc w:val="both"/>
      </w:pPr>
      <w:r>
        <w:rPr>
          <w:rFonts w:ascii="Times New Roman"/>
          <w:b w:val="false"/>
          <w:i w:val="false"/>
          <w:color w:val="000000"/>
          <w:sz w:val="28"/>
        </w:rPr>
        <w:t>
      82-1) согласование в порядке, установленном законодательством Республики Казахстан, бизнес-плана к республиканскому проекту государственно-частного партнерства, инвестиционного предложения республиканского государственного инвестиционного проекта, конкурсной (аукционной) документации республиканского проекта государственно-частного партнерства, в том числе при внесении в них изменений и (или) дополнений в части, относящейся к области защиты конкуренции и ограничения монополистической деятельности, по проектам, предусматривающим обеспечение частными партнерами реализации государственных функций;</w:t>
      </w:r>
    </w:p>
    <w:bookmarkEnd w:id="162"/>
    <w:bookmarkStart w:name="z487" w:id="163"/>
    <w:p>
      <w:pPr>
        <w:spacing w:after="0"/>
        <w:ind w:left="0"/>
        <w:jc w:val="both"/>
      </w:pPr>
      <w:r>
        <w:rPr>
          <w:rFonts w:ascii="Times New Roman"/>
          <w:b w:val="false"/>
          <w:i w:val="false"/>
          <w:color w:val="000000"/>
          <w:sz w:val="28"/>
        </w:rPr>
        <w:t>
      82-2) разработка и утверждение правил проведения мониторинга деятельности лиц, оказывающих меры государственной поддержки, на предмет соблюдения требований, предусмотренных статьей 194 Предпринимательского кодекса Республики Казахстан, за исключением деятельности государственных органов и юридических лиц по реализации комплекса антикризисных мероприятий для поддержки экономики, стимулирования деловой активности и занятости населения, инициированных по поручению Президента Республики Казахстан;</w:t>
      </w:r>
    </w:p>
    <w:bookmarkEnd w:id="163"/>
    <w:bookmarkStart w:name="z419" w:id="164"/>
    <w:p>
      <w:pPr>
        <w:spacing w:after="0"/>
        <w:ind w:left="0"/>
        <w:jc w:val="both"/>
      </w:pPr>
      <w:r>
        <w:rPr>
          <w:rFonts w:ascii="Times New Roman"/>
          <w:b w:val="false"/>
          <w:i w:val="false"/>
          <w:color w:val="000000"/>
          <w:sz w:val="28"/>
        </w:rPr>
        <w:t>
      83) ведение реестра доверенных лиц;</w:t>
      </w:r>
    </w:p>
    <w:bookmarkEnd w:id="164"/>
    <w:bookmarkStart w:name="z488" w:id="165"/>
    <w:p>
      <w:pPr>
        <w:spacing w:after="0"/>
        <w:ind w:left="0"/>
        <w:jc w:val="both"/>
      </w:pPr>
      <w:r>
        <w:rPr>
          <w:rFonts w:ascii="Times New Roman"/>
          <w:b w:val="false"/>
          <w:i w:val="false"/>
          <w:color w:val="000000"/>
          <w:sz w:val="28"/>
        </w:rPr>
        <w:t>
      83-1) ведение государственного реестра конгломератов;</w:t>
      </w:r>
    </w:p>
    <w:bookmarkEnd w:id="165"/>
    <w:bookmarkStart w:name="z420" w:id="166"/>
    <w:p>
      <w:pPr>
        <w:spacing w:after="0"/>
        <w:ind w:left="0"/>
        <w:jc w:val="both"/>
      </w:pPr>
      <w:r>
        <w:rPr>
          <w:rFonts w:ascii="Times New Roman"/>
          <w:b w:val="false"/>
          <w:i w:val="false"/>
          <w:color w:val="000000"/>
          <w:sz w:val="28"/>
        </w:rPr>
        <w:t>
      84) утверждение правил ведения реестра доверенных лиц;</w:t>
      </w:r>
    </w:p>
    <w:bookmarkEnd w:id="166"/>
    <w:bookmarkStart w:name="z503" w:id="1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84-1) анализ и выявление системных проблем, поднимаемых заявителями;</w:t>
      </w:r>
    </w:p>
    <w:bookmarkEnd w:id="167"/>
    <w:bookmarkStart w:name="z483" w:id="168"/>
    <w:p>
      <w:pPr>
        <w:spacing w:after="0"/>
        <w:ind w:left="0"/>
        <w:jc w:val="both"/>
      </w:pPr>
      <w:r>
        <w:rPr>
          <w:rFonts w:ascii="Times New Roman"/>
          <w:b w:val="false"/>
          <w:i w:val="false"/>
          <w:color w:val="000000"/>
          <w:sz w:val="28"/>
        </w:rPr>
        <w:t>
      84-2) проведение функционального анализа деятельности в соответствии с методикой по проведению отраслевых (ведомственных) функциональных обзоров деятельности государственных органов, утверждаемой уполномоченным органом в сфере развития системы государственного управления;</w:t>
      </w:r>
    </w:p>
    <w:bookmarkEnd w:id="168"/>
    <w:bookmarkStart w:name="z484" w:id="169"/>
    <w:p>
      <w:pPr>
        <w:spacing w:after="0"/>
        <w:ind w:left="0"/>
        <w:jc w:val="both"/>
      </w:pPr>
      <w:r>
        <w:rPr>
          <w:rFonts w:ascii="Times New Roman"/>
          <w:b w:val="false"/>
          <w:i w:val="false"/>
          <w:color w:val="000000"/>
          <w:sz w:val="28"/>
        </w:rPr>
        <w:t>
      84-3) проведение цифровой трансформации;</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 предусматривается дополнить подпунктом 84-4) в соответствии с Указом Президента РК от 18.08.2025 </w:t>
      </w:r>
      <w:r>
        <w:rPr>
          <w:rFonts w:ascii="Times New Roman"/>
          <w:b w:val="false"/>
          <w:i w:val="false"/>
          <w:color w:val="ff0000"/>
          <w:sz w:val="28"/>
        </w:rPr>
        <w:t>№ 965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505" w:id="170"/>
    <w:p>
      <w:pPr>
        <w:spacing w:after="0"/>
        <w:ind w:left="0"/>
        <w:jc w:val="both"/>
      </w:pPr>
      <w:r>
        <w:rPr>
          <w:rFonts w:ascii="Times New Roman"/>
          <w:b w:val="false"/>
          <w:i w:val="false"/>
          <w:color w:val="000000"/>
          <w:sz w:val="28"/>
        </w:rPr>
        <w:t>
      84-5) организация и проведение мероприятий в области мобилизационной подготовки и мобилизации в соответствии с законодательством Республики Казахстан;</w:t>
      </w:r>
    </w:p>
    <w:bookmarkEnd w:id="170"/>
    <w:bookmarkStart w:name="z506" w:id="171"/>
    <w:p>
      <w:pPr>
        <w:spacing w:after="0"/>
        <w:ind w:left="0"/>
        <w:jc w:val="both"/>
      </w:pPr>
      <w:r>
        <w:rPr>
          <w:rFonts w:ascii="Times New Roman"/>
          <w:b w:val="false"/>
          <w:i w:val="false"/>
          <w:color w:val="000000"/>
          <w:sz w:val="28"/>
        </w:rPr>
        <w:t>
      84-6) обеспечение соблюдения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bookmarkEnd w:id="171"/>
    <w:bookmarkStart w:name="z507" w:id="172"/>
    <w:p>
      <w:pPr>
        <w:spacing w:after="0"/>
        <w:ind w:left="0"/>
        <w:jc w:val="both"/>
      </w:pPr>
      <w:r>
        <w:rPr>
          <w:rFonts w:ascii="Times New Roman"/>
          <w:b w:val="false"/>
          <w:i w:val="false"/>
          <w:color w:val="000000"/>
          <w:sz w:val="28"/>
        </w:rPr>
        <w:t>
      84-7) обеспечение защиты разработанных государственных секретов в соответствии с законодательством Республики Казахстан, в том числе и в подведомственных ему организациях;</w:t>
      </w:r>
    </w:p>
    <w:bookmarkEnd w:id="172"/>
    <w:bookmarkStart w:name="z508" w:id="173"/>
    <w:p>
      <w:pPr>
        <w:spacing w:after="0"/>
        <w:ind w:left="0"/>
        <w:jc w:val="both"/>
      </w:pPr>
      <w:r>
        <w:rPr>
          <w:rFonts w:ascii="Times New Roman"/>
          <w:b w:val="false"/>
          <w:i w:val="false"/>
          <w:color w:val="000000"/>
          <w:sz w:val="28"/>
        </w:rPr>
        <w:t>
      84-8) разработка и утверждение подзаконных нормативных правовых актов, определяющих порядок оказания государственных услуг в регулируемой сфере;</w:t>
      </w:r>
    </w:p>
    <w:bookmarkEnd w:id="173"/>
    <w:bookmarkStart w:name="z421" w:id="174"/>
    <w:p>
      <w:pPr>
        <w:spacing w:after="0"/>
        <w:ind w:left="0"/>
        <w:jc w:val="both"/>
      </w:pPr>
      <w:r>
        <w:rPr>
          <w:rFonts w:ascii="Times New Roman"/>
          <w:b w:val="false"/>
          <w:i w:val="false"/>
          <w:color w:val="000000"/>
          <w:sz w:val="28"/>
        </w:rPr>
        <w:t>
      85) осуществление иных функций, предусмотренных законодательством Республики Казахстан.</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указами Президента РК от 01.03.2023 </w:t>
      </w:r>
      <w:r>
        <w:rPr>
          <w:rFonts w:ascii="Times New Roman"/>
          <w:b w:val="false"/>
          <w:i w:val="false"/>
          <w:color w:val="000000"/>
          <w:sz w:val="28"/>
        </w:rPr>
        <w:t>№ 134</w:t>
      </w:r>
      <w:r>
        <w:rPr>
          <w:rFonts w:ascii="Times New Roman"/>
          <w:b w:val="false"/>
          <w:i w:val="false"/>
          <w:color w:val="ff0000"/>
          <w:sz w:val="28"/>
        </w:rPr>
        <w:t xml:space="preserve">; от 29.06.2023 </w:t>
      </w:r>
      <w:r>
        <w:rPr>
          <w:rFonts w:ascii="Times New Roman"/>
          <w:b w:val="false"/>
          <w:i w:val="false"/>
          <w:color w:val="000000"/>
          <w:sz w:val="28"/>
        </w:rPr>
        <w:t>№ 272</w:t>
      </w:r>
      <w:r>
        <w:rPr>
          <w:rFonts w:ascii="Times New Roman"/>
          <w:b w:val="false"/>
          <w:i w:val="false"/>
          <w:color w:val="ff0000"/>
          <w:sz w:val="28"/>
        </w:rPr>
        <w:t xml:space="preserve"> (вводится в действие со дня его первого официального опубликования); от 30.05.2024 </w:t>
      </w:r>
      <w:r>
        <w:rPr>
          <w:rFonts w:ascii="Times New Roman"/>
          <w:b w:val="false"/>
          <w:i w:val="false"/>
          <w:color w:val="000000"/>
          <w:sz w:val="28"/>
        </w:rPr>
        <w:t>№ 562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07.03.2025 </w:t>
      </w:r>
      <w:r>
        <w:rPr>
          <w:rFonts w:ascii="Times New Roman"/>
          <w:b w:val="false"/>
          <w:i w:val="false"/>
          <w:color w:val="000000"/>
          <w:sz w:val="28"/>
        </w:rPr>
        <w:t>№ 809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18.08.2025 </w:t>
      </w:r>
      <w:r>
        <w:rPr>
          <w:rFonts w:ascii="Times New Roman"/>
          <w:b w:val="false"/>
          <w:i w:val="false"/>
          <w:color w:val="000000"/>
          <w:sz w:val="28"/>
        </w:rPr>
        <w:t>№ 965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2" w:id="175"/>
    <w:p>
      <w:pPr>
        <w:spacing w:after="0"/>
        <w:ind w:left="0"/>
        <w:jc w:val="left"/>
      </w:pPr>
      <w:r>
        <w:rPr>
          <w:rFonts w:ascii="Times New Roman"/>
          <w:b/>
          <w:i w:val="false"/>
          <w:color w:val="000000"/>
        </w:rPr>
        <w:t xml:space="preserve"> Глава 3. Статус, полномочия Председателя Агентства, Правления Агентства</w:t>
      </w:r>
    </w:p>
    <w:bookmarkEnd w:id="175"/>
    <w:bookmarkStart w:name="z423" w:id="176"/>
    <w:p>
      <w:pPr>
        <w:spacing w:after="0"/>
        <w:ind w:left="0"/>
        <w:jc w:val="both"/>
      </w:pPr>
      <w:r>
        <w:rPr>
          <w:rFonts w:ascii="Times New Roman"/>
          <w:b w:val="false"/>
          <w:i w:val="false"/>
          <w:color w:val="000000"/>
          <w:sz w:val="28"/>
        </w:rPr>
        <w:t xml:space="preserve">
      16. Руководство Агентством осуществляется Председателем, который несет персональную ответственность за выполнение возложенных на Агентство задач и осуществление им своих полномочий. </w:t>
      </w:r>
    </w:p>
    <w:bookmarkEnd w:id="176"/>
    <w:bookmarkStart w:name="z424" w:id="177"/>
    <w:p>
      <w:pPr>
        <w:spacing w:after="0"/>
        <w:ind w:left="0"/>
        <w:jc w:val="both"/>
      </w:pPr>
      <w:r>
        <w:rPr>
          <w:rFonts w:ascii="Times New Roman"/>
          <w:b w:val="false"/>
          <w:i w:val="false"/>
          <w:color w:val="000000"/>
          <w:sz w:val="28"/>
        </w:rPr>
        <w:t xml:space="preserve">
      17. Председатель Агентства назначается на должность и освобождается от должности в соответствии с законодательством Республики Казахстан. </w:t>
      </w:r>
    </w:p>
    <w:bookmarkEnd w:id="177"/>
    <w:bookmarkStart w:name="z425" w:id="178"/>
    <w:p>
      <w:pPr>
        <w:spacing w:after="0"/>
        <w:ind w:left="0"/>
        <w:jc w:val="both"/>
      </w:pPr>
      <w:r>
        <w:rPr>
          <w:rFonts w:ascii="Times New Roman"/>
          <w:b w:val="false"/>
          <w:i w:val="false"/>
          <w:color w:val="000000"/>
          <w:sz w:val="28"/>
        </w:rPr>
        <w:t>
      18. Председатель Агентства имеет трех заместителей, в том числе одного первого, которые назначаются на должности и освобождаются от должностей в соответствии с законодательством Республики Казахстан.</w:t>
      </w:r>
    </w:p>
    <w:bookmarkEnd w:id="178"/>
    <w:bookmarkStart w:name="z426" w:id="179"/>
    <w:p>
      <w:pPr>
        <w:spacing w:after="0"/>
        <w:ind w:left="0"/>
        <w:jc w:val="both"/>
      </w:pPr>
      <w:r>
        <w:rPr>
          <w:rFonts w:ascii="Times New Roman"/>
          <w:b w:val="false"/>
          <w:i w:val="false"/>
          <w:color w:val="000000"/>
          <w:sz w:val="28"/>
        </w:rPr>
        <w:t>
      19. Полномочия Председателя Агентства:</w:t>
      </w:r>
    </w:p>
    <w:bookmarkEnd w:id="179"/>
    <w:bookmarkStart w:name="z427" w:id="180"/>
    <w:p>
      <w:pPr>
        <w:spacing w:after="0"/>
        <w:ind w:left="0"/>
        <w:jc w:val="both"/>
      </w:pPr>
      <w:r>
        <w:rPr>
          <w:rFonts w:ascii="Times New Roman"/>
          <w:b w:val="false"/>
          <w:i w:val="false"/>
          <w:color w:val="000000"/>
          <w:sz w:val="28"/>
        </w:rPr>
        <w:t xml:space="preserve">
      1) организует и осуществляет руководство работой Агентства; </w:t>
      </w:r>
    </w:p>
    <w:bookmarkEnd w:id="180"/>
    <w:bookmarkStart w:name="z428" w:id="181"/>
    <w:p>
      <w:pPr>
        <w:spacing w:after="0"/>
        <w:ind w:left="0"/>
        <w:jc w:val="both"/>
      </w:pPr>
      <w:r>
        <w:rPr>
          <w:rFonts w:ascii="Times New Roman"/>
          <w:b w:val="false"/>
          <w:i w:val="false"/>
          <w:color w:val="000000"/>
          <w:sz w:val="28"/>
        </w:rPr>
        <w:t>
      2) подписывает правовые акты Агентства, дает указания и поручения находящимся в подчинении работникам, принимает иные организационно-распорядительные меры по осуществлению государственных функций, отнесенных к компетенции Агентства;</w:t>
      </w:r>
    </w:p>
    <w:bookmarkEnd w:id="181"/>
    <w:bookmarkStart w:name="z429" w:id="182"/>
    <w:p>
      <w:pPr>
        <w:spacing w:after="0"/>
        <w:ind w:left="0"/>
        <w:jc w:val="both"/>
      </w:pPr>
      <w:r>
        <w:rPr>
          <w:rFonts w:ascii="Times New Roman"/>
          <w:b w:val="false"/>
          <w:i w:val="false"/>
          <w:color w:val="000000"/>
          <w:sz w:val="28"/>
        </w:rPr>
        <w:t>
      3) утверждает положения о структурных и территориальных подразделениях Агентства;</w:t>
      </w:r>
    </w:p>
    <w:bookmarkEnd w:id="182"/>
    <w:bookmarkStart w:name="z430" w:id="183"/>
    <w:p>
      <w:pPr>
        <w:spacing w:after="0"/>
        <w:ind w:left="0"/>
        <w:jc w:val="both"/>
      </w:pPr>
      <w:r>
        <w:rPr>
          <w:rFonts w:ascii="Times New Roman"/>
          <w:b w:val="false"/>
          <w:i w:val="false"/>
          <w:color w:val="000000"/>
          <w:sz w:val="28"/>
        </w:rPr>
        <w:t xml:space="preserve">
      4) утверждает структуру территориальных подразделений Агентства в пределах общей штатной численности, утвержденной Президентом Республики Казахстан; </w:t>
      </w:r>
    </w:p>
    <w:bookmarkEnd w:id="183"/>
    <w:bookmarkStart w:name="z431" w:id="184"/>
    <w:p>
      <w:pPr>
        <w:spacing w:after="0"/>
        <w:ind w:left="0"/>
        <w:jc w:val="both"/>
      </w:pPr>
      <w:r>
        <w:rPr>
          <w:rFonts w:ascii="Times New Roman"/>
          <w:b w:val="false"/>
          <w:i w:val="false"/>
          <w:color w:val="000000"/>
          <w:sz w:val="28"/>
        </w:rPr>
        <w:t>
      5) вносит Президенту Республики Казахстан представления о награждении сотрудников Агентства, его территориальных подразделений государственными наградами;</w:t>
      </w:r>
    </w:p>
    <w:bookmarkEnd w:id="184"/>
    <w:bookmarkStart w:name="z432" w:id="185"/>
    <w:p>
      <w:pPr>
        <w:spacing w:after="0"/>
        <w:ind w:left="0"/>
        <w:jc w:val="both"/>
      </w:pPr>
      <w:r>
        <w:rPr>
          <w:rFonts w:ascii="Times New Roman"/>
          <w:b w:val="false"/>
          <w:i w:val="false"/>
          <w:color w:val="000000"/>
          <w:sz w:val="28"/>
        </w:rPr>
        <w:t>
      6) представляет Агентство в отношениях с государственными органами и иными организациями в соответствии с законодательством Республики Казахстан;</w:t>
      </w:r>
    </w:p>
    <w:bookmarkEnd w:id="185"/>
    <w:bookmarkStart w:name="z433" w:id="186"/>
    <w:p>
      <w:pPr>
        <w:spacing w:after="0"/>
        <w:ind w:left="0"/>
        <w:jc w:val="both"/>
      </w:pPr>
      <w:r>
        <w:rPr>
          <w:rFonts w:ascii="Times New Roman"/>
          <w:b w:val="false"/>
          <w:i w:val="false"/>
          <w:color w:val="000000"/>
          <w:sz w:val="28"/>
        </w:rPr>
        <w:t>
      7) принимает решения по другим вопросам, отнесенным к его компетенции.</w:t>
      </w:r>
    </w:p>
    <w:bookmarkEnd w:id="186"/>
    <w:bookmarkStart w:name="z434" w:id="187"/>
    <w:p>
      <w:pPr>
        <w:spacing w:after="0"/>
        <w:ind w:left="0"/>
        <w:jc w:val="both"/>
      </w:pPr>
      <w:r>
        <w:rPr>
          <w:rFonts w:ascii="Times New Roman"/>
          <w:b w:val="false"/>
          <w:i w:val="false"/>
          <w:color w:val="000000"/>
          <w:sz w:val="28"/>
        </w:rPr>
        <w:t>
      Исполнение полномочий первого руководителя Агентства в период его отсутствия осуществляется лицом, его замещающим, в соответствии с действующим законодательством Республики Казахстан.</w:t>
      </w:r>
    </w:p>
    <w:bookmarkEnd w:id="187"/>
    <w:bookmarkStart w:name="z435" w:id="188"/>
    <w:p>
      <w:pPr>
        <w:spacing w:after="0"/>
        <w:ind w:left="0"/>
        <w:jc w:val="both"/>
      </w:pPr>
      <w:r>
        <w:rPr>
          <w:rFonts w:ascii="Times New Roman"/>
          <w:b w:val="false"/>
          <w:i w:val="false"/>
          <w:color w:val="000000"/>
          <w:sz w:val="28"/>
        </w:rPr>
        <w:t>
      20. Председатель Агентства определяет полномочия своих заместителей в соответствии с действующим законодательством Республики Казахстан.</w:t>
      </w:r>
    </w:p>
    <w:bookmarkEnd w:id="188"/>
    <w:bookmarkStart w:name="z436" w:id="189"/>
    <w:p>
      <w:pPr>
        <w:spacing w:after="0"/>
        <w:ind w:left="0"/>
        <w:jc w:val="both"/>
      </w:pPr>
      <w:r>
        <w:rPr>
          <w:rFonts w:ascii="Times New Roman"/>
          <w:b w:val="false"/>
          <w:i w:val="false"/>
          <w:color w:val="000000"/>
          <w:sz w:val="28"/>
        </w:rPr>
        <w:t>
      21. Аппарат Агентства возглавляется руководителем аппарата Агентства, назначаемым на должность и освобождаемым от должности в соответствии с действующим законодательством Республики Казахстан.</w:t>
      </w:r>
    </w:p>
    <w:bookmarkEnd w:id="189"/>
    <w:bookmarkStart w:name="z437" w:id="190"/>
    <w:p>
      <w:pPr>
        <w:spacing w:after="0"/>
        <w:ind w:left="0"/>
        <w:jc w:val="both"/>
      </w:pPr>
      <w:r>
        <w:rPr>
          <w:rFonts w:ascii="Times New Roman"/>
          <w:b w:val="false"/>
          <w:i w:val="false"/>
          <w:color w:val="000000"/>
          <w:sz w:val="28"/>
        </w:rPr>
        <w:t>
      22. Коллегиальным органом управления Агентства является Правление, создаваемое Председателем Агентства.</w:t>
      </w:r>
    </w:p>
    <w:bookmarkEnd w:id="190"/>
    <w:bookmarkStart w:name="z438" w:id="191"/>
    <w:p>
      <w:pPr>
        <w:spacing w:after="0"/>
        <w:ind w:left="0"/>
        <w:jc w:val="both"/>
      </w:pPr>
      <w:r>
        <w:rPr>
          <w:rFonts w:ascii="Times New Roman"/>
          <w:b w:val="false"/>
          <w:i w:val="false"/>
          <w:color w:val="000000"/>
          <w:sz w:val="28"/>
        </w:rPr>
        <w:t>
      Положение о Правлении Агентства и его состав утверждаются Председателем Агентства.</w:t>
      </w:r>
    </w:p>
    <w:bookmarkEnd w:id="191"/>
    <w:bookmarkStart w:name="z439" w:id="192"/>
    <w:p>
      <w:pPr>
        <w:spacing w:after="0"/>
        <w:ind w:left="0"/>
        <w:jc w:val="both"/>
      </w:pPr>
      <w:r>
        <w:rPr>
          <w:rFonts w:ascii="Times New Roman"/>
          <w:b w:val="false"/>
          <w:i w:val="false"/>
          <w:color w:val="000000"/>
          <w:sz w:val="28"/>
        </w:rPr>
        <w:t>
      Полномочия Правления Агентства:</w:t>
      </w:r>
    </w:p>
    <w:bookmarkEnd w:id="192"/>
    <w:bookmarkStart w:name="z440" w:id="193"/>
    <w:p>
      <w:pPr>
        <w:spacing w:after="0"/>
        <w:ind w:left="0"/>
        <w:jc w:val="both"/>
      </w:pPr>
      <w:r>
        <w:rPr>
          <w:rFonts w:ascii="Times New Roman"/>
          <w:b w:val="false"/>
          <w:i w:val="false"/>
          <w:color w:val="000000"/>
          <w:sz w:val="28"/>
        </w:rPr>
        <w:t>
      1) определение приоритетов в области формирования и развития конкурентной политики;</w:t>
      </w:r>
    </w:p>
    <w:bookmarkEnd w:id="193"/>
    <w:bookmarkStart w:name="z441" w:id="194"/>
    <w:p>
      <w:pPr>
        <w:spacing w:after="0"/>
        <w:ind w:left="0"/>
        <w:jc w:val="both"/>
      </w:pPr>
      <w:r>
        <w:rPr>
          <w:rFonts w:ascii="Times New Roman"/>
          <w:b w:val="false"/>
          <w:i w:val="false"/>
          <w:color w:val="000000"/>
          <w:sz w:val="28"/>
        </w:rPr>
        <w:t>
      2) принятие решений по итогам рассмотрения заключений по результатам расследования нарушений законодательства Республики Казахстан в области защиты конкуренции, заключений по результатам рассмотрения ходатайства о согласии на экономическую концентрацию;</w:t>
      </w:r>
    </w:p>
    <w:bookmarkEnd w:id="194"/>
    <w:bookmarkStart w:name="z442" w:id="195"/>
    <w:p>
      <w:pPr>
        <w:spacing w:after="0"/>
        <w:ind w:left="0"/>
        <w:jc w:val="both"/>
      </w:pPr>
      <w:r>
        <w:rPr>
          <w:rFonts w:ascii="Times New Roman"/>
          <w:b w:val="false"/>
          <w:i w:val="false"/>
          <w:color w:val="000000"/>
          <w:sz w:val="28"/>
        </w:rPr>
        <w:t xml:space="preserve">
      3) одобрение ежегодного годового отчета о состоянии конкуренции на отдельных товарных рынках и мерах, принимаемых по ограничению монополистической деятельности; </w:t>
      </w:r>
    </w:p>
    <w:bookmarkEnd w:id="195"/>
    <w:bookmarkStart w:name="z443" w:id="196"/>
    <w:p>
      <w:pPr>
        <w:spacing w:after="0"/>
        <w:ind w:left="0"/>
        <w:jc w:val="both"/>
      </w:pPr>
      <w:r>
        <w:rPr>
          <w:rFonts w:ascii="Times New Roman"/>
          <w:b w:val="false"/>
          <w:i w:val="false"/>
          <w:color w:val="000000"/>
          <w:sz w:val="28"/>
        </w:rPr>
        <w:t>
      4) утверждение регламента работы Правления;</w:t>
      </w:r>
    </w:p>
    <w:bookmarkEnd w:id="196"/>
    <w:bookmarkStart w:name="z444" w:id="197"/>
    <w:p>
      <w:pPr>
        <w:spacing w:after="0"/>
        <w:ind w:left="0"/>
        <w:jc w:val="both"/>
      </w:pPr>
      <w:r>
        <w:rPr>
          <w:rFonts w:ascii="Times New Roman"/>
          <w:b w:val="false"/>
          <w:i w:val="false"/>
          <w:color w:val="000000"/>
          <w:sz w:val="28"/>
        </w:rPr>
        <w:t>
      5) рассмотрение и принятие решений по иным вопросам, входящим в компетенцию Агентства, согласно положению о Правлении.</w:t>
      </w:r>
    </w:p>
    <w:bookmarkEnd w:id="197"/>
    <w:bookmarkStart w:name="z445" w:id="198"/>
    <w:p>
      <w:pPr>
        <w:spacing w:after="0"/>
        <w:ind w:left="0"/>
        <w:jc w:val="left"/>
      </w:pPr>
      <w:r>
        <w:rPr>
          <w:rFonts w:ascii="Times New Roman"/>
          <w:b/>
          <w:i w:val="false"/>
          <w:color w:val="000000"/>
        </w:rPr>
        <w:t xml:space="preserve"> Глава 4. Имущество Агентства</w:t>
      </w:r>
    </w:p>
    <w:bookmarkEnd w:id="198"/>
    <w:bookmarkStart w:name="z446" w:id="199"/>
    <w:p>
      <w:pPr>
        <w:spacing w:after="0"/>
        <w:ind w:left="0"/>
        <w:jc w:val="both"/>
      </w:pPr>
      <w:r>
        <w:rPr>
          <w:rFonts w:ascii="Times New Roman"/>
          <w:b w:val="false"/>
          <w:i w:val="false"/>
          <w:color w:val="000000"/>
          <w:sz w:val="28"/>
        </w:rPr>
        <w:t>
      23. Агентство может иметь на праве оперативного управления обособленное имущество в случаях, предусмотренных законодательством Республики Казахстан.</w:t>
      </w:r>
    </w:p>
    <w:bookmarkEnd w:id="199"/>
    <w:bookmarkStart w:name="z447" w:id="200"/>
    <w:p>
      <w:pPr>
        <w:spacing w:after="0"/>
        <w:ind w:left="0"/>
        <w:jc w:val="both"/>
      </w:pPr>
      <w:r>
        <w:rPr>
          <w:rFonts w:ascii="Times New Roman"/>
          <w:b w:val="false"/>
          <w:i w:val="false"/>
          <w:color w:val="000000"/>
          <w:sz w:val="28"/>
        </w:rPr>
        <w:t>
      Имущество Агентства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200"/>
    <w:bookmarkStart w:name="z448" w:id="201"/>
    <w:p>
      <w:pPr>
        <w:spacing w:after="0"/>
        <w:ind w:left="0"/>
        <w:jc w:val="both"/>
      </w:pPr>
      <w:r>
        <w:rPr>
          <w:rFonts w:ascii="Times New Roman"/>
          <w:b w:val="false"/>
          <w:i w:val="false"/>
          <w:color w:val="000000"/>
          <w:sz w:val="28"/>
        </w:rPr>
        <w:t>
      24. Имущество, закрепленное за Агентством, относится к республиканской собственности.</w:t>
      </w:r>
    </w:p>
    <w:bookmarkEnd w:id="201"/>
    <w:bookmarkStart w:name="z449" w:id="202"/>
    <w:p>
      <w:pPr>
        <w:spacing w:after="0"/>
        <w:ind w:left="0"/>
        <w:jc w:val="both"/>
      </w:pPr>
      <w:r>
        <w:rPr>
          <w:rFonts w:ascii="Times New Roman"/>
          <w:b w:val="false"/>
          <w:i w:val="false"/>
          <w:color w:val="000000"/>
          <w:sz w:val="28"/>
        </w:rPr>
        <w:t>
      25. Агентство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202"/>
    <w:bookmarkStart w:name="z450" w:id="203"/>
    <w:p>
      <w:pPr>
        <w:spacing w:after="0"/>
        <w:ind w:left="0"/>
        <w:jc w:val="left"/>
      </w:pPr>
      <w:r>
        <w:rPr>
          <w:rFonts w:ascii="Times New Roman"/>
          <w:b/>
          <w:i w:val="false"/>
          <w:color w:val="000000"/>
        </w:rPr>
        <w:t xml:space="preserve"> Глава 5. Реорганизация и упразднение Агентства</w:t>
      </w:r>
    </w:p>
    <w:bookmarkEnd w:id="203"/>
    <w:bookmarkStart w:name="z451" w:id="204"/>
    <w:p>
      <w:pPr>
        <w:spacing w:after="0"/>
        <w:ind w:left="0"/>
        <w:jc w:val="both"/>
      </w:pPr>
      <w:r>
        <w:rPr>
          <w:rFonts w:ascii="Times New Roman"/>
          <w:b w:val="false"/>
          <w:i w:val="false"/>
          <w:color w:val="000000"/>
          <w:sz w:val="28"/>
        </w:rPr>
        <w:t>
      26. Реорганизация и упразднение Агентства осуществляются в соответствии с законодательством Республики Казахстан.</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Указа Президента РК от 15.08.2022 </w:t>
      </w:r>
      <w:r>
        <w:rPr>
          <w:rFonts w:ascii="Times New Roman"/>
          <w:b w:val="false"/>
          <w:i w:val="false"/>
          <w:color w:val="000000"/>
          <w:sz w:val="28"/>
        </w:rPr>
        <w:t>№ 979</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Указом Президента РК от 01.03.2023 </w:t>
      </w:r>
      <w:r>
        <w:rPr>
          <w:rFonts w:ascii="Times New Roman"/>
          <w:b w:val="false"/>
          <w:i w:val="false"/>
          <w:color w:val="000000"/>
          <w:sz w:val="28"/>
        </w:rPr>
        <w:t>№ 134</w:t>
      </w:r>
      <w:r>
        <w:rPr>
          <w:rFonts w:ascii="Times New Roman"/>
          <w:b w:val="false"/>
          <w:i w:val="false"/>
          <w:color w:val="ff0000"/>
          <w:sz w:val="28"/>
        </w:rPr>
        <w:t>.</w:t>
      </w:r>
      <w:r>
        <w:br/>
      </w:r>
      <w:r>
        <w:rPr>
          <w:rFonts w:ascii="Times New Roman"/>
          <w:b w:val="false"/>
          <w:i w:val="false"/>
          <w:color w:val="000000"/>
          <w:sz w:val="28"/>
        </w:rPr>
        <w:t>
</w:t>
      </w:r>
    </w:p>
    <w:bookmarkStart w:name="z81" w:id="205"/>
    <w:p>
      <w:pPr>
        <w:spacing w:after="0"/>
        <w:ind w:left="0"/>
        <w:jc w:val="left"/>
      </w:pPr>
      <w:r>
        <w:rPr>
          <w:rFonts w:ascii="Times New Roman"/>
          <w:b/>
          <w:i w:val="false"/>
          <w:color w:val="000000"/>
        </w:rPr>
        <w:t xml:space="preserve"> Перечень территориальных подразделений Агентства</w:t>
      </w:r>
    </w:p>
    <w:bookmarkEnd w:id="205"/>
    <w:bookmarkStart w:name="z82" w:id="206"/>
    <w:p>
      <w:pPr>
        <w:spacing w:after="0"/>
        <w:ind w:left="0"/>
        <w:jc w:val="both"/>
      </w:pPr>
      <w:r>
        <w:rPr>
          <w:rFonts w:ascii="Times New Roman"/>
          <w:b w:val="false"/>
          <w:i w:val="false"/>
          <w:color w:val="000000"/>
          <w:sz w:val="28"/>
        </w:rPr>
        <w:t>
      1. Республиканское государственное учреждение "Департамент Агентства по защите и развитию конкуренции Республики Казахстан по области Абай".</w:t>
      </w:r>
    </w:p>
    <w:bookmarkEnd w:id="206"/>
    <w:bookmarkStart w:name="z83" w:id="207"/>
    <w:p>
      <w:pPr>
        <w:spacing w:after="0"/>
        <w:ind w:left="0"/>
        <w:jc w:val="both"/>
      </w:pPr>
      <w:r>
        <w:rPr>
          <w:rFonts w:ascii="Times New Roman"/>
          <w:b w:val="false"/>
          <w:i w:val="false"/>
          <w:color w:val="000000"/>
          <w:sz w:val="28"/>
        </w:rPr>
        <w:t>
      2. Республиканское государственное учреждение "Департамент Агентства по защите и развитию конкуренции Республики Казахстан по Акмолинской области".</w:t>
      </w:r>
    </w:p>
    <w:bookmarkEnd w:id="207"/>
    <w:bookmarkStart w:name="z84" w:id="208"/>
    <w:p>
      <w:pPr>
        <w:spacing w:after="0"/>
        <w:ind w:left="0"/>
        <w:jc w:val="both"/>
      </w:pPr>
      <w:r>
        <w:rPr>
          <w:rFonts w:ascii="Times New Roman"/>
          <w:b w:val="false"/>
          <w:i w:val="false"/>
          <w:color w:val="000000"/>
          <w:sz w:val="28"/>
        </w:rPr>
        <w:t>
      3. Республиканское государственное учреждение "Департамент Агентства по защите и развитию конкуренции Республики Казахстан по Актюбинской области".</w:t>
      </w:r>
    </w:p>
    <w:bookmarkEnd w:id="208"/>
    <w:bookmarkStart w:name="z85" w:id="209"/>
    <w:p>
      <w:pPr>
        <w:spacing w:after="0"/>
        <w:ind w:left="0"/>
        <w:jc w:val="both"/>
      </w:pPr>
      <w:r>
        <w:rPr>
          <w:rFonts w:ascii="Times New Roman"/>
          <w:b w:val="false"/>
          <w:i w:val="false"/>
          <w:color w:val="000000"/>
          <w:sz w:val="28"/>
        </w:rPr>
        <w:t>
      4. Республиканское государственное учреждение "Департамент Агентства по защите и развитию конкуренции Республики Казахстан по Алматинской области".</w:t>
      </w:r>
    </w:p>
    <w:bookmarkEnd w:id="209"/>
    <w:bookmarkStart w:name="z86" w:id="210"/>
    <w:p>
      <w:pPr>
        <w:spacing w:after="0"/>
        <w:ind w:left="0"/>
        <w:jc w:val="both"/>
      </w:pPr>
      <w:r>
        <w:rPr>
          <w:rFonts w:ascii="Times New Roman"/>
          <w:b w:val="false"/>
          <w:i w:val="false"/>
          <w:color w:val="000000"/>
          <w:sz w:val="28"/>
        </w:rPr>
        <w:t>
      5. Республиканское государственное учреждение "Департамент Агентства по защите и развитию конкуренции Республики Казахстан по Атырауской области".</w:t>
      </w:r>
    </w:p>
    <w:bookmarkEnd w:id="210"/>
    <w:bookmarkStart w:name="z87" w:id="211"/>
    <w:p>
      <w:pPr>
        <w:spacing w:after="0"/>
        <w:ind w:left="0"/>
        <w:jc w:val="both"/>
      </w:pPr>
      <w:r>
        <w:rPr>
          <w:rFonts w:ascii="Times New Roman"/>
          <w:b w:val="false"/>
          <w:i w:val="false"/>
          <w:color w:val="000000"/>
          <w:sz w:val="28"/>
        </w:rPr>
        <w:t>
      6. Республиканское государственное учреждение "Департамент Агентства по защите и развитию конкуренции Республики Казахстан по Западно-Казахстанской области".</w:t>
      </w:r>
    </w:p>
    <w:bookmarkEnd w:id="211"/>
    <w:bookmarkStart w:name="z88" w:id="212"/>
    <w:p>
      <w:pPr>
        <w:spacing w:after="0"/>
        <w:ind w:left="0"/>
        <w:jc w:val="both"/>
      </w:pPr>
      <w:r>
        <w:rPr>
          <w:rFonts w:ascii="Times New Roman"/>
          <w:b w:val="false"/>
          <w:i w:val="false"/>
          <w:color w:val="000000"/>
          <w:sz w:val="28"/>
        </w:rPr>
        <w:t>
      7. Республиканское государственное учреждение "Департамент Агентства по защите и развитию конкуренции Республики Казахстан по Жамбылской области".</w:t>
      </w:r>
    </w:p>
    <w:bookmarkEnd w:id="212"/>
    <w:bookmarkStart w:name="z89" w:id="213"/>
    <w:p>
      <w:pPr>
        <w:spacing w:after="0"/>
        <w:ind w:left="0"/>
        <w:jc w:val="both"/>
      </w:pPr>
      <w:r>
        <w:rPr>
          <w:rFonts w:ascii="Times New Roman"/>
          <w:b w:val="false"/>
          <w:i w:val="false"/>
          <w:color w:val="000000"/>
          <w:sz w:val="28"/>
        </w:rPr>
        <w:t>
      8. Республиканское государственное учреждение "Департамент Агентства по защите и развитию конкуренции Республики Казахстан по области Жетісу".</w:t>
      </w:r>
    </w:p>
    <w:bookmarkEnd w:id="213"/>
    <w:bookmarkStart w:name="z90" w:id="214"/>
    <w:p>
      <w:pPr>
        <w:spacing w:after="0"/>
        <w:ind w:left="0"/>
        <w:jc w:val="both"/>
      </w:pPr>
      <w:r>
        <w:rPr>
          <w:rFonts w:ascii="Times New Roman"/>
          <w:b w:val="false"/>
          <w:i w:val="false"/>
          <w:color w:val="000000"/>
          <w:sz w:val="28"/>
        </w:rPr>
        <w:t>
      9. Республиканское государственное учреждение "Департамент Агентства по защите и развитию конкуренции Республики Казахстан по Карагандинской области".</w:t>
      </w:r>
    </w:p>
    <w:bookmarkEnd w:id="214"/>
    <w:bookmarkStart w:name="z91" w:id="215"/>
    <w:p>
      <w:pPr>
        <w:spacing w:after="0"/>
        <w:ind w:left="0"/>
        <w:jc w:val="both"/>
      </w:pPr>
      <w:r>
        <w:rPr>
          <w:rFonts w:ascii="Times New Roman"/>
          <w:b w:val="false"/>
          <w:i w:val="false"/>
          <w:color w:val="000000"/>
          <w:sz w:val="28"/>
        </w:rPr>
        <w:t>
      10. Республиканское государственное учреждение "Департамент Агентства по защите и развитию конкуренции Республики Казахстан по Костанайской области".</w:t>
      </w:r>
    </w:p>
    <w:bookmarkEnd w:id="215"/>
    <w:bookmarkStart w:name="z92" w:id="216"/>
    <w:p>
      <w:pPr>
        <w:spacing w:after="0"/>
        <w:ind w:left="0"/>
        <w:jc w:val="both"/>
      </w:pPr>
      <w:r>
        <w:rPr>
          <w:rFonts w:ascii="Times New Roman"/>
          <w:b w:val="false"/>
          <w:i w:val="false"/>
          <w:color w:val="000000"/>
          <w:sz w:val="28"/>
        </w:rPr>
        <w:t>
      11. Республиканское государственное учреждение "Департамент Агентства по защите и развитию конкуренции Республики Казахстан по Кызылординской области".</w:t>
      </w:r>
    </w:p>
    <w:bookmarkEnd w:id="216"/>
    <w:bookmarkStart w:name="z93" w:id="217"/>
    <w:p>
      <w:pPr>
        <w:spacing w:after="0"/>
        <w:ind w:left="0"/>
        <w:jc w:val="both"/>
      </w:pPr>
      <w:r>
        <w:rPr>
          <w:rFonts w:ascii="Times New Roman"/>
          <w:b w:val="false"/>
          <w:i w:val="false"/>
          <w:color w:val="000000"/>
          <w:sz w:val="28"/>
        </w:rPr>
        <w:t>
      12. Республиканское государственное учреждение "Департамент Агентства по защите и развитию конкуренции Республики Казахстан по Мангистауской области".</w:t>
      </w:r>
    </w:p>
    <w:bookmarkEnd w:id="217"/>
    <w:bookmarkStart w:name="z94" w:id="218"/>
    <w:p>
      <w:pPr>
        <w:spacing w:after="0"/>
        <w:ind w:left="0"/>
        <w:jc w:val="both"/>
      </w:pPr>
      <w:r>
        <w:rPr>
          <w:rFonts w:ascii="Times New Roman"/>
          <w:b w:val="false"/>
          <w:i w:val="false"/>
          <w:color w:val="000000"/>
          <w:sz w:val="28"/>
        </w:rPr>
        <w:t>
      13. Республиканское государственное учреждение "Департамент Агентства по защите и развитию конкуренции Республики Казахстан по Павлодарской области".</w:t>
      </w:r>
    </w:p>
    <w:bookmarkEnd w:id="218"/>
    <w:bookmarkStart w:name="z95" w:id="219"/>
    <w:p>
      <w:pPr>
        <w:spacing w:after="0"/>
        <w:ind w:left="0"/>
        <w:jc w:val="both"/>
      </w:pPr>
      <w:r>
        <w:rPr>
          <w:rFonts w:ascii="Times New Roman"/>
          <w:b w:val="false"/>
          <w:i w:val="false"/>
          <w:color w:val="000000"/>
          <w:sz w:val="28"/>
        </w:rPr>
        <w:t>
      14. Республиканское государственное учреждение "Департамент Агентства по защите и развитию конкуренции Республики Казахстан по Северо-Казахстанской области".</w:t>
      </w:r>
    </w:p>
    <w:bookmarkEnd w:id="219"/>
    <w:bookmarkStart w:name="z96" w:id="220"/>
    <w:p>
      <w:pPr>
        <w:spacing w:after="0"/>
        <w:ind w:left="0"/>
        <w:jc w:val="both"/>
      </w:pPr>
      <w:r>
        <w:rPr>
          <w:rFonts w:ascii="Times New Roman"/>
          <w:b w:val="false"/>
          <w:i w:val="false"/>
          <w:color w:val="000000"/>
          <w:sz w:val="28"/>
        </w:rPr>
        <w:t>
      15. Республиканское государственное учреждение "Департамент Агентства по защите и развитию конкуренции Республики Казахстан по Туркестанской области".</w:t>
      </w:r>
    </w:p>
    <w:bookmarkEnd w:id="220"/>
    <w:bookmarkStart w:name="z97" w:id="221"/>
    <w:p>
      <w:pPr>
        <w:spacing w:after="0"/>
        <w:ind w:left="0"/>
        <w:jc w:val="both"/>
      </w:pPr>
      <w:r>
        <w:rPr>
          <w:rFonts w:ascii="Times New Roman"/>
          <w:b w:val="false"/>
          <w:i w:val="false"/>
          <w:color w:val="000000"/>
          <w:sz w:val="28"/>
        </w:rPr>
        <w:t>
      16. Республиканское государственное учреждение "Департамент Агентства по защите и развитию конкуренции Республики Казахстан по области Ұлытау".</w:t>
      </w:r>
    </w:p>
    <w:bookmarkEnd w:id="221"/>
    <w:bookmarkStart w:name="z98" w:id="222"/>
    <w:p>
      <w:pPr>
        <w:spacing w:after="0"/>
        <w:ind w:left="0"/>
        <w:jc w:val="both"/>
      </w:pPr>
      <w:r>
        <w:rPr>
          <w:rFonts w:ascii="Times New Roman"/>
          <w:b w:val="false"/>
          <w:i w:val="false"/>
          <w:color w:val="000000"/>
          <w:sz w:val="28"/>
        </w:rPr>
        <w:t>
      17. Республиканское государственное учреждение "Департамент Агентства по защите и развитию конкуренции Республики Казахстан по Восточно-Казахстанской области".</w:t>
      </w:r>
    </w:p>
    <w:bookmarkEnd w:id="222"/>
    <w:bookmarkStart w:name="z99" w:id="223"/>
    <w:p>
      <w:pPr>
        <w:spacing w:after="0"/>
        <w:ind w:left="0"/>
        <w:jc w:val="both"/>
      </w:pPr>
      <w:r>
        <w:rPr>
          <w:rFonts w:ascii="Times New Roman"/>
          <w:b w:val="false"/>
          <w:i w:val="false"/>
          <w:color w:val="000000"/>
          <w:sz w:val="28"/>
        </w:rPr>
        <w:t>
      18. Республиканское государственное учреждение "Департамент Агентства по защите и развитию конкуренции Республики Казахстан по городу Астане".</w:t>
      </w:r>
    </w:p>
    <w:bookmarkEnd w:id="223"/>
    <w:bookmarkStart w:name="z100" w:id="224"/>
    <w:p>
      <w:pPr>
        <w:spacing w:after="0"/>
        <w:ind w:left="0"/>
        <w:jc w:val="both"/>
      </w:pPr>
      <w:r>
        <w:rPr>
          <w:rFonts w:ascii="Times New Roman"/>
          <w:b w:val="false"/>
          <w:i w:val="false"/>
          <w:color w:val="000000"/>
          <w:sz w:val="28"/>
        </w:rPr>
        <w:t>
      19. Республиканское государственное учреждение "Департамент Агентства по защите и развитию конкуренции Республики Казахстан по городу Алматы".</w:t>
      </w:r>
    </w:p>
    <w:bookmarkEnd w:id="224"/>
    <w:bookmarkStart w:name="z101" w:id="225"/>
    <w:p>
      <w:pPr>
        <w:spacing w:after="0"/>
        <w:ind w:left="0"/>
        <w:jc w:val="both"/>
      </w:pPr>
      <w:r>
        <w:rPr>
          <w:rFonts w:ascii="Times New Roman"/>
          <w:b w:val="false"/>
          <w:i w:val="false"/>
          <w:color w:val="000000"/>
          <w:sz w:val="28"/>
        </w:rPr>
        <w:t>
      20. Республиканское государственное учреждение "Департамент Агентства по защите и развитию конкуренции Республики Казахстан по городу Шымкенту".</w:t>
      </w:r>
    </w:p>
    <w:bookmarkEnd w:id="225"/>
    <w:bookmarkStart w:name="z489" w:id="226"/>
    <w:p>
      <w:pPr>
        <w:spacing w:after="0"/>
        <w:ind w:left="0"/>
        <w:jc w:val="left"/>
      </w:pPr>
      <w:r>
        <w:rPr>
          <w:rFonts w:ascii="Times New Roman"/>
          <w:b/>
          <w:i w:val="false"/>
          <w:color w:val="000000"/>
        </w:rPr>
        <w:t xml:space="preserve"> Перечень государственных учреждений, находящихся в ведении Агентства</w:t>
      </w:r>
    </w:p>
    <w:bookmarkEnd w:id="226"/>
    <w:p>
      <w:pPr>
        <w:spacing w:after="0"/>
        <w:ind w:left="0"/>
        <w:jc w:val="both"/>
      </w:pPr>
      <w:r>
        <w:rPr>
          <w:rFonts w:ascii="Times New Roman"/>
          <w:b w:val="false"/>
          <w:i w:val="false"/>
          <w:color w:val="ff0000"/>
          <w:sz w:val="28"/>
        </w:rPr>
        <w:t xml:space="preserve">
      Сноска. Положение дополнено разделом в соответствии с Указом Президента РК от 30.05.2024 </w:t>
      </w:r>
      <w:r>
        <w:rPr>
          <w:rFonts w:ascii="Times New Roman"/>
          <w:b w:val="false"/>
          <w:i w:val="false"/>
          <w:color w:val="ff0000"/>
          <w:sz w:val="28"/>
        </w:rPr>
        <w:t>№ 562</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490" w:id="227"/>
    <w:p>
      <w:pPr>
        <w:spacing w:after="0"/>
        <w:ind w:left="0"/>
        <w:jc w:val="both"/>
      </w:pPr>
      <w:r>
        <w:rPr>
          <w:rFonts w:ascii="Times New Roman"/>
          <w:b w:val="false"/>
          <w:i w:val="false"/>
          <w:color w:val="000000"/>
          <w:sz w:val="28"/>
        </w:rPr>
        <w:t>
      Республиканское государственное учреждение "Аналитический исследовательский центр развития конкуренции" Агентства по защите и развитию конкуренции Республики Казахстан.</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2020 года</w:t>
            </w:r>
            <w:r>
              <w:br/>
            </w:r>
            <w:r>
              <w:rPr>
                <w:rFonts w:ascii="Times New Roman"/>
                <w:b w:val="false"/>
                <w:i w:val="false"/>
                <w:color w:val="000000"/>
                <w:sz w:val="20"/>
              </w:rPr>
              <w:t>№ 428</w:t>
            </w:r>
          </w:p>
        </w:tc>
      </w:tr>
    </w:tbl>
    <w:bookmarkStart w:name="z201" w:id="228"/>
    <w:p>
      <w:pPr>
        <w:spacing w:after="0"/>
        <w:ind w:left="0"/>
        <w:jc w:val="left"/>
      </w:pPr>
      <w:r>
        <w:rPr>
          <w:rFonts w:ascii="Times New Roman"/>
          <w:b/>
          <w:i w:val="false"/>
          <w:color w:val="000000"/>
        </w:rPr>
        <w:t xml:space="preserve"> СТРУКТУРА </w:t>
      </w:r>
      <w:r>
        <w:br/>
      </w:r>
      <w:r>
        <w:rPr>
          <w:rFonts w:ascii="Times New Roman"/>
          <w:b/>
          <w:i w:val="false"/>
          <w:color w:val="000000"/>
        </w:rPr>
        <w:t>Агентства по защите и развитию конкуренции Республики Казахстан</w:t>
      </w:r>
    </w:p>
    <w:bookmarkEnd w:id="228"/>
    <w:p>
      <w:pPr>
        <w:spacing w:after="0"/>
        <w:ind w:left="0"/>
        <w:jc w:val="both"/>
      </w:pPr>
      <w:r>
        <w:rPr>
          <w:rFonts w:ascii="Times New Roman"/>
          <w:b w:val="false"/>
          <w:i w:val="false"/>
          <w:color w:val="ff0000"/>
          <w:sz w:val="28"/>
        </w:rPr>
        <w:t xml:space="preserve">
      Сноска. Структура с изменениями, внесенными указами Президента РК от 17.03.2022 </w:t>
      </w:r>
      <w:r>
        <w:rPr>
          <w:rFonts w:ascii="Times New Roman"/>
          <w:b w:val="false"/>
          <w:i w:val="false"/>
          <w:color w:val="ff0000"/>
          <w:sz w:val="28"/>
        </w:rPr>
        <w:t>№ 841</w:t>
      </w:r>
      <w:r>
        <w:rPr>
          <w:rFonts w:ascii="Times New Roman"/>
          <w:b w:val="false"/>
          <w:i w:val="false"/>
          <w:color w:val="ff0000"/>
          <w:sz w:val="28"/>
        </w:rPr>
        <w:t xml:space="preserve">; от 01.03.2023 </w:t>
      </w:r>
      <w:r>
        <w:rPr>
          <w:rFonts w:ascii="Times New Roman"/>
          <w:b w:val="false"/>
          <w:i w:val="false"/>
          <w:color w:val="ff0000"/>
          <w:sz w:val="28"/>
        </w:rPr>
        <w:t>№ 134</w:t>
      </w:r>
      <w:r>
        <w:rPr>
          <w:rFonts w:ascii="Times New Roman"/>
          <w:b w:val="false"/>
          <w:i w:val="false"/>
          <w:color w:val="ff0000"/>
          <w:sz w:val="28"/>
        </w:rPr>
        <w:t xml:space="preserve">; от 27.08.2024 </w:t>
      </w:r>
      <w:r>
        <w:rPr>
          <w:rFonts w:ascii="Times New Roman"/>
          <w:b w:val="false"/>
          <w:i w:val="false"/>
          <w:color w:val="ff0000"/>
          <w:sz w:val="28"/>
        </w:rPr>
        <w:t>№ 632</w:t>
      </w:r>
      <w:r>
        <w:rPr>
          <w:rFonts w:ascii="Times New Roman"/>
          <w:b w:val="false"/>
          <w:i w:val="false"/>
          <w:color w:val="ff0000"/>
          <w:sz w:val="28"/>
        </w:rPr>
        <w:t>.</w:t>
      </w:r>
    </w:p>
    <w:bookmarkStart w:name="z202" w:id="229"/>
    <w:p>
      <w:pPr>
        <w:spacing w:after="0"/>
        <w:ind w:left="0"/>
        <w:jc w:val="both"/>
      </w:pPr>
      <w:r>
        <w:rPr>
          <w:rFonts w:ascii="Times New Roman"/>
          <w:b w:val="false"/>
          <w:i w:val="false"/>
          <w:color w:val="000000"/>
          <w:sz w:val="28"/>
        </w:rPr>
        <w:t>
      Руководство</w:t>
      </w:r>
    </w:p>
    <w:bookmarkEnd w:id="229"/>
    <w:bookmarkStart w:name="z203" w:id="230"/>
    <w:p>
      <w:pPr>
        <w:spacing w:after="0"/>
        <w:ind w:left="0"/>
        <w:jc w:val="both"/>
      </w:pPr>
      <w:r>
        <w:rPr>
          <w:rFonts w:ascii="Times New Roman"/>
          <w:b w:val="false"/>
          <w:i w:val="false"/>
          <w:color w:val="000000"/>
          <w:sz w:val="28"/>
        </w:rPr>
        <w:t>
      Секретариат Председателя (Департамент)</w:t>
      </w:r>
    </w:p>
    <w:bookmarkEnd w:id="230"/>
    <w:bookmarkStart w:name="z204" w:id="231"/>
    <w:p>
      <w:pPr>
        <w:spacing w:after="0"/>
        <w:ind w:left="0"/>
        <w:jc w:val="both"/>
      </w:pPr>
      <w:r>
        <w:rPr>
          <w:rFonts w:ascii="Times New Roman"/>
          <w:b w:val="false"/>
          <w:i w:val="false"/>
          <w:color w:val="000000"/>
          <w:sz w:val="28"/>
        </w:rPr>
        <w:t>
      Департамент стратегического развития конкуренции</w:t>
      </w:r>
    </w:p>
    <w:bookmarkEnd w:id="231"/>
    <w:bookmarkStart w:name="z205" w:id="232"/>
    <w:p>
      <w:pPr>
        <w:spacing w:after="0"/>
        <w:ind w:left="0"/>
        <w:jc w:val="both"/>
      </w:pPr>
      <w:r>
        <w:rPr>
          <w:rFonts w:ascii="Times New Roman"/>
          <w:b w:val="false"/>
          <w:i w:val="false"/>
          <w:color w:val="000000"/>
          <w:sz w:val="28"/>
        </w:rPr>
        <w:t>
      Департамент топливно-энергетического комплекса</w:t>
      </w:r>
    </w:p>
    <w:bookmarkEnd w:id="232"/>
    <w:bookmarkStart w:name="z206" w:id="233"/>
    <w:p>
      <w:pPr>
        <w:spacing w:after="0"/>
        <w:ind w:left="0"/>
        <w:jc w:val="both"/>
      </w:pPr>
      <w:r>
        <w:rPr>
          <w:rFonts w:ascii="Times New Roman"/>
          <w:b w:val="false"/>
          <w:i w:val="false"/>
          <w:color w:val="000000"/>
          <w:sz w:val="28"/>
        </w:rPr>
        <w:t>
      Департамент агропромышленного комплекса</w:t>
      </w:r>
    </w:p>
    <w:bookmarkEnd w:id="233"/>
    <w:bookmarkStart w:name="z207" w:id="234"/>
    <w:p>
      <w:pPr>
        <w:spacing w:after="0"/>
        <w:ind w:left="0"/>
        <w:jc w:val="both"/>
      </w:pPr>
      <w:r>
        <w:rPr>
          <w:rFonts w:ascii="Times New Roman"/>
          <w:b w:val="false"/>
          <w:i w:val="false"/>
          <w:color w:val="000000"/>
          <w:sz w:val="28"/>
        </w:rPr>
        <w:t>
      Департамент транспорта и связи</w:t>
      </w:r>
    </w:p>
    <w:bookmarkEnd w:id="234"/>
    <w:bookmarkStart w:name="z208" w:id="235"/>
    <w:p>
      <w:pPr>
        <w:spacing w:after="0"/>
        <w:ind w:left="0"/>
        <w:jc w:val="both"/>
      </w:pPr>
      <w:r>
        <w:rPr>
          <w:rFonts w:ascii="Times New Roman"/>
          <w:b w:val="false"/>
          <w:i w:val="false"/>
          <w:color w:val="000000"/>
          <w:sz w:val="28"/>
        </w:rPr>
        <w:t xml:space="preserve">
      Департамент финансовых рынков </w:t>
      </w:r>
    </w:p>
    <w:bookmarkEnd w:id="235"/>
    <w:bookmarkStart w:name="z209" w:id="236"/>
    <w:p>
      <w:pPr>
        <w:spacing w:after="0"/>
        <w:ind w:left="0"/>
        <w:jc w:val="both"/>
      </w:pPr>
      <w:r>
        <w:rPr>
          <w:rFonts w:ascii="Times New Roman"/>
          <w:b w:val="false"/>
          <w:i w:val="false"/>
          <w:color w:val="000000"/>
          <w:sz w:val="28"/>
        </w:rPr>
        <w:t>
      Департамент биржевого контроля</w:t>
      </w:r>
    </w:p>
    <w:bookmarkEnd w:id="236"/>
    <w:bookmarkStart w:name="z210" w:id="237"/>
    <w:p>
      <w:pPr>
        <w:spacing w:after="0"/>
        <w:ind w:left="0"/>
        <w:jc w:val="both"/>
      </w:pPr>
      <w:r>
        <w:rPr>
          <w:rFonts w:ascii="Times New Roman"/>
          <w:b w:val="false"/>
          <w:i w:val="false"/>
          <w:color w:val="000000"/>
          <w:sz w:val="28"/>
        </w:rPr>
        <w:t>
      Департамент экономической концентрации и контроля государственных предприятий</w:t>
      </w:r>
    </w:p>
    <w:bookmarkEnd w:id="237"/>
    <w:bookmarkStart w:name="z211" w:id="238"/>
    <w:p>
      <w:pPr>
        <w:spacing w:after="0"/>
        <w:ind w:left="0"/>
        <w:jc w:val="both"/>
      </w:pPr>
      <w:r>
        <w:rPr>
          <w:rFonts w:ascii="Times New Roman"/>
          <w:b w:val="false"/>
          <w:i w:val="false"/>
          <w:color w:val="000000"/>
          <w:sz w:val="28"/>
        </w:rPr>
        <w:t>
      Департамент расследований</w:t>
      </w:r>
    </w:p>
    <w:bookmarkEnd w:id="238"/>
    <w:bookmarkStart w:name="z212" w:id="239"/>
    <w:p>
      <w:pPr>
        <w:spacing w:after="0"/>
        <w:ind w:left="0"/>
        <w:jc w:val="both"/>
      </w:pPr>
      <w:r>
        <w:rPr>
          <w:rFonts w:ascii="Times New Roman"/>
          <w:b w:val="false"/>
          <w:i w:val="false"/>
          <w:color w:val="000000"/>
          <w:sz w:val="28"/>
        </w:rPr>
        <w:t>
      Управление международного сотрудничества</w:t>
      </w:r>
    </w:p>
    <w:bookmarkEnd w:id="239"/>
    <w:bookmarkStart w:name="z213" w:id="240"/>
    <w:p>
      <w:pPr>
        <w:spacing w:after="0"/>
        <w:ind w:left="0"/>
        <w:jc w:val="both"/>
      </w:pPr>
      <w:r>
        <w:rPr>
          <w:rFonts w:ascii="Times New Roman"/>
          <w:b w:val="false"/>
          <w:i w:val="false"/>
          <w:color w:val="000000"/>
          <w:sz w:val="28"/>
        </w:rPr>
        <w:t>
      Административно-финансовый департамент</w:t>
      </w:r>
    </w:p>
    <w:bookmarkEnd w:id="240"/>
    <w:bookmarkStart w:name="z214" w:id="241"/>
    <w:p>
      <w:pPr>
        <w:spacing w:after="0"/>
        <w:ind w:left="0"/>
        <w:jc w:val="both"/>
      </w:pPr>
      <w:r>
        <w:rPr>
          <w:rFonts w:ascii="Times New Roman"/>
          <w:b w:val="false"/>
          <w:i w:val="false"/>
          <w:color w:val="000000"/>
          <w:sz w:val="28"/>
        </w:rPr>
        <w:t>
      Департамент управления персоналом</w:t>
      </w:r>
    </w:p>
    <w:bookmarkEnd w:id="241"/>
    <w:bookmarkStart w:name="z215" w:id="242"/>
    <w:p>
      <w:pPr>
        <w:spacing w:after="0"/>
        <w:ind w:left="0"/>
        <w:jc w:val="both"/>
      </w:pPr>
      <w:r>
        <w:rPr>
          <w:rFonts w:ascii="Times New Roman"/>
          <w:b w:val="false"/>
          <w:i w:val="false"/>
          <w:color w:val="000000"/>
          <w:sz w:val="28"/>
        </w:rPr>
        <w:t>
      Департамент правового регулирования конкуренции</w:t>
      </w:r>
    </w:p>
    <w:bookmarkEnd w:id="242"/>
    <w:bookmarkStart w:name="z216" w:id="243"/>
    <w:p>
      <w:pPr>
        <w:spacing w:after="0"/>
        <w:ind w:left="0"/>
        <w:jc w:val="both"/>
      </w:pPr>
      <w:r>
        <w:rPr>
          <w:rFonts w:ascii="Times New Roman"/>
          <w:b w:val="false"/>
          <w:i w:val="false"/>
          <w:color w:val="000000"/>
          <w:sz w:val="28"/>
        </w:rPr>
        <w:t>
      Управление государственных секретов, мобилизационной подготовки и информационной безопасности</w:t>
      </w:r>
    </w:p>
    <w:bookmarkEnd w:id="243"/>
    <w:bookmarkStart w:name="z217" w:id="244"/>
    <w:p>
      <w:pPr>
        <w:spacing w:after="0"/>
        <w:ind w:left="0"/>
        <w:jc w:val="both"/>
      </w:pPr>
      <w:r>
        <w:rPr>
          <w:rFonts w:ascii="Times New Roman"/>
          <w:b w:val="false"/>
          <w:i w:val="false"/>
          <w:color w:val="000000"/>
          <w:sz w:val="28"/>
        </w:rPr>
        <w:t>
      Служба внутреннего аудита</w:t>
      </w:r>
    </w:p>
    <w:bookmarkEnd w:id="244"/>
    <w:bookmarkStart w:name="z470" w:id="245"/>
    <w:p>
      <w:pPr>
        <w:spacing w:after="0"/>
        <w:ind w:left="0"/>
        <w:jc w:val="both"/>
      </w:pPr>
      <w:r>
        <w:rPr>
          <w:rFonts w:ascii="Times New Roman"/>
          <w:b w:val="false"/>
          <w:i w:val="false"/>
          <w:color w:val="000000"/>
          <w:sz w:val="28"/>
        </w:rPr>
        <w:t>
      Департамент индустрии, государственной поддержки и закупок</w:t>
      </w:r>
    </w:p>
    <w:bookmarkEnd w:id="245"/>
    <w:bookmarkStart w:name="z479" w:id="246"/>
    <w:p>
      <w:pPr>
        <w:spacing w:after="0"/>
        <w:ind w:left="0"/>
        <w:jc w:val="both"/>
      </w:pPr>
      <w:r>
        <w:rPr>
          <w:rFonts w:ascii="Times New Roman"/>
          <w:b w:val="false"/>
          <w:i w:val="false"/>
          <w:color w:val="000000"/>
          <w:sz w:val="28"/>
        </w:rPr>
        <w:t>
      Департамент социальной сферы</w:t>
      </w:r>
    </w:p>
    <w:bookmarkEnd w:id="246"/>
    <w:bookmarkStart w:name="z491" w:id="247"/>
    <w:p>
      <w:pPr>
        <w:spacing w:after="0"/>
        <w:ind w:left="0"/>
        <w:jc w:val="both"/>
      </w:pPr>
      <w:r>
        <w:rPr>
          <w:rFonts w:ascii="Times New Roman"/>
          <w:b w:val="false"/>
          <w:i w:val="false"/>
          <w:color w:val="000000"/>
          <w:sz w:val="28"/>
        </w:rPr>
        <w:t>
      Департамент цифровизации</w:t>
      </w:r>
    </w:p>
    <w:bookmarkEnd w:id="247"/>
    <w:bookmarkStart w:name="z492" w:id="248"/>
    <w:p>
      <w:pPr>
        <w:spacing w:after="0"/>
        <w:ind w:left="0"/>
        <w:jc w:val="both"/>
      </w:pPr>
      <w:r>
        <w:rPr>
          <w:rFonts w:ascii="Times New Roman"/>
          <w:b w:val="false"/>
          <w:i w:val="false"/>
          <w:color w:val="000000"/>
          <w:sz w:val="28"/>
        </w:rPr>
        <w:t>
      Уполномоченный по этике</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5 октября 2020 года</w:t>
            </w:r>
            <w:r>
              <w:br/>
            </w:r>
            <w:r>
              <w:rPr>
                <w:rFonts w:ascii="Times New Roman"/>
                <w:b w:val="false"/>
                <w:i w:val="false"/>
                <w:color w:val="000000"/>
                <w:sz w:val="20"/>
              </w:rPr>
              <w:t xml:space="preserve">№ 428 </w:t>
            </w:r>
          </w:p>
        </w:tc>
      </w:tr>
    </w:tbl>
    <w:bookmarkStart w:name="z219" w:id="249"/>
    <w:p>
      <w:pPr>
        <w:spacing w:after="0"/>
        <w:ind w:left="0"/>
        <w:jc w:val="left"/>
      </w:pPr>
      <w:r>
        <w:rPr>
          <w:rFonts w:ascii="Times New Roman"/>
          <w:b/>
          <w:i w:val="false"/>
          <w:color w:val="000000"/>
        </w:rPr>
        <w:t xml:space="preserve"> ИЗМЕНЕНИЯ И ДОПОЛНЕНИЯ, </w:t>
      </w:r>
      <w:r>
        <w:br/>
      </w:r>
      <w:r>
        <w:rPr>
          <w:rFonts w:ascii="Times New Roman"/>
          <w:b/>
          <w:i w:val="false"/>
          <w:color w:val="000000"/>
        </w:rPr>
        <w:t>которые вносятся в некоторые акты Президента Республики Казахстан</w:t>
      </w:r>
    </w:p>
    <w:bookmarkEnd w:id="249"/>
    <w:bookmarkStart w:name="z220" w:id="25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22 января 1999 года № 29 "О мерах по дальнейшей оптимизации системы государственных органов Республики Казахстан" (САПП Республики Казахстан, 1999 г., № 1, ст. 2):</w:t>
      </w:r>
    </w:p>
    <w:bookmarkEnd w:id="250"/>
    <w:bookmarkStart w:name="z221" w:id="2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вышеназванному Указу:</w:t>
      </w:r>
    </w:p>
    <w:bookmarkEnd w:id="251"/>
    <w:bookmarkStart w:name="z222" w:id="252"/>
    <w:p>
      <w:pPr>
        <w:spacing w:after="0"/>
        <w:ind w:left="0"/>
        <w:jc w:val="both"/>
      </w:pPr>
      <w:r>
        <w:rPr>
          <w:rFonts w:ascii="Times New Roman"/>
          <w:b w:val="false"/>
          <w:i w:val="false"/>
          <w:color w:val="000000"/>
          <w:sz w:val="28"/>
        </w:rPr>
        <w:t>
      дополнить строкой следующего содержания:</w:t>
      </w:r>
    </w:p>
    <w:bookmarkEnd w:id="252"/>
    <w:bookmarkStart w:name="z223" w:id="253"/>
    <w:p>
      <w:pPr>
        <w:spacing w:after="0"/>
        <w:ind w:left="0"/>
        <w:jc w:val="both"/>
      </w:pPr>
      <w:r>
        <w:rPr>
          <w:rFonts w:ascii="Times New Roman"/>
          <w:b w:val="false"/>
          <w:i w:val="false"/>
          <w:color w:val="000000"/>
          <w:sz w:val="28"/>
        </w:rPr>
        <w:t>
      "</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по защите и развитию конкуренции Республики Казахстан, в том числе его территориальные подразделения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5" w:id="254"/>
    <w:p>
      <w:pPr>
        <w:spacing w:after="0"/>
        <w:ind w:left="0"/>
        <w:jc w:val="both"/>
      </w:pPr>
      <w:r>
        <w:rPr>
          <w:rFonts w:ascii="Times New Roman"/>
          <w:b w:val="false"/>
          <w:i w:val="false"/>
          <w:color w:val="ff0000"/>
          <w:sz w:val="28"/>
        </w:rPr>
        <w:t xml:space="preserve">
      2. Утратил силу Указом Президента РК от 31.07.2023 </w:t>
      </w:r>
      <w:r>
        <w:rPr>
          <w:rFonts w:ascii="Times New Roman"/>
          <w:b w:val="false"/>
          <w:i w:val="false"/>
          <w:color w:val="ff0000"/>
          <w:sz w:val="28"/>
        </w:rPr>
        <w:t>№ 290</w:t>
      </w:r>
      <w:r>
        <w:rPr>
          <w:rFonts w:ascii="Times New Roman"/>
          <w:b w:val="false"/>
          <w:i w:val="false"/>
          <w:color w:val="ff0000"/>
          <w:sz w:val="28"/>
        </w:rPr>
        <w:t>.</w:t>
      </w:r>
    </w:p>
    <w:bookmarkEnd w:id="254"/>
    <w:bookmarkStart w:name="z233" w:id="25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(САПП Республики Казахстан, 2010 г., № 24, ст. 173):</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центральных государственных органов, в отношении которых проводится оценка эффективности их деятельности:</w:t>
      </w:r>
    </w:p>
    <w:bookmarkStart w:name="z235" w:id="256"/>
    <w:p>
      <w:pPr>
        <w:spacing w:after="0"/>
        <w:ind w:left="0"/>
        <w:jc w:val="both"/>
      </w:pPr>
      <w:r>
        <w:rPr>
          <w:rFonts w:ascii="Times New Roman"/>
          <w:b w:val="false"/>
          <w:i w:val="false"/>
          <w:color w:val="000000"/>
          <w:sz w:val="28"/>
        </w:rPr>
        <w:t>
      дополнить строкой следующего содержания:</w:t>
      </w:r>
    </w:p>
    <w:bookmarkEnd w:id="256"/>
    <w:bookmarkStart w:name="z236" w:id="257"/>
    <w:p>
      <w:pPr>
        <w:spacing w:after="0"/>
        <w:ind w:left="0"/>
        <w:jc w:val="both"/>
      </w:pPr>
      <w:r>
        <w:rPr>
          <w:rFonts w:ascii="Times New Roman"/>
          <w:b w:val="false"/>
          <w:i w:val="false"/>
          <w:color w:val="000000"/>
          <w:sz w:val="28"/>
        </w:rPr>
        <w:t>
      "Агентство по защите и развитию конкуренции Республики Казахстан".</w:t>
      </w:r>
    </w:p>
    <w:bookmarkEnd w:id="257"/>
    <w:bookmarkStart w:name="z237" w:id="25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30 сентября 2011 года № 155 "О вопросах государственных символов и геральдики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(САПП Республики Казахстан, 2011 г., № 55, ст. 783):</w:t>
      </w:r>
    </w:p>
    <w:bookmarkEnd w:id="258"/>
    <w:bookmarkStart w:name="z238" w:id="2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и описаниях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утвержденных вышеназванным Указом:</w:t>
      </w:r>
    </w:p>
    <w:bookmarkEnd w:id="259"/>
    <w:bookmarkStart w:name="z239" w:id="2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разделе </w:t>
      </w:r>
      <w:r>
        <w:rPr>
          <w:rFonts w:ascii="Times New Roman"/>
          <w:b w:val="false"/>
          <w:i w:val="false"/>
          <w:color w:val="000000"/>
          <w:sz w:val="28"/>
        </w:rPr>
        <w:t>1. "Перечень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w:t>
      </w:r>
      <w:r>
        <w:rPr>
          <w:rFonts w:ascii="Times New Roman"/>
          <w:b w:val="false"/>
          <w:i w:val="false"/>
          <w:color w:val="000000"/>
          <w:sz w:val="28"/>
        </w:rPr>
        <w:t xml:space="preserve"> "Нагрудные знаки:"</w:t>
      </w:r>
    </w:p>
    <w:bookmarkStart w:name="z241" w:id="261"/>
    <w:p>
      <w:pPr>
        <w:spacing w:after="0"/>
        <w:ind w:left="0"/>
        <w:jc w:val="both"/>
      </w:pPr>
      <w:r>
        <w:rPr>
          <w:rFonts w:ascii="Times New Roman"/>
          <w:b w:val="false"/>
          <w:i w:val="false"/>
          <w:color w:val="000000"/>
          <w:sz w:val="28"/>
        </w:rPr>
        <w:t>
      дополнить пунктом 1-4 следующего содержания:</w:t>
      </w:r>
    </w:p>
    <w:bookmarkEnd w:id="261"/>
    <w:bookmarkStart w:name="z242" w:id="262"/>
    <w:p>
      <w:pPr>
        <w:spacing w:after="0"/>
        <w:ind w:left="0"/>
        <w:jc w:val="both"/>
      </w:pPr>
      <w:r>
        <w:rPr>
          <w:rFonts w:ascii="Times New Roman"/>
          <w:b w:val="false"/>
          <w:i w:val="false"/>
          <w:color w:val="000000"/>
          <w:sz w:val="28"/>
        </w:rPr>
        <w:t>
      "1-4. Агентства по защите и развитию конкуренции Республики Казахстан: "Монополияға қарсы қызметтің үздігі".";</w:t>
      </w:r>
    </w:p>
    <w:bookmarkEnd w:id="262"/>
    <w:bookmarkStart w:name="z243" w:id="2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2. "Описания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(далее – Описания)":</w:t>
      </w:r>
    </w:p>
    <w:bookmarkEnd w:id="263"/>
    <w:bookmarkStart w:name="z244" w:id="264"/>
    <w:p>
      <w:pPr>
        <w:spacing w:after="0"/>
        <w:ind w:left="0"/>
        <w:jc w:val="both"/>
      </w:pPr>
      <w:r>
        <w:rPr>
          <w:rFonts w:ascii="Times New Roman"/>
          <w:b w:val="false"/>
          <w:i w:val="false"/>
          <w:color w:val="000000"/>
          <w:sz w:val="28"/>
        </w:rPr>
        <w:t>
      дополнить подразделом следующего содержания:</w:t>
      </w:r>
    </w:p>
    <w:bookmarkEnd w:id="264"/>
    <w:bookmarkStart w:name="z245" w:id="265"/>
    <w:p>
      <w:pPr>
        <w:spacing w:after="0"/>
        <w:ind w:left="0"/>
        <w:jc w:val="both"/>
      </w:pPr>
      <w:r>
        <w:rPr>
          <w:rFonts w:ascii="Times New Roman"/>
          <w:b w:val="false"/>
          <w:i w:val="false"/>
          <w:color w:val="000000"/>
          <w:sz w:val="28"/>
        </w:rPr>
        <w:t>
      "Нагрудный знак Агентства по защите и развитию конкуренции Республики Казахстан"</w:t>
      </w:r>
    </w:p>
    <w:bookmarkEnd w:id="265"/>
    <w:bookmarkStart w:name="z246" w:id="266"/>
    <w:p>
      <w:pPr>
        <w:spacing w:after="0"/>
        <w:ind w:left="0"/>
        <w:jc w:val="both"/>
      </w:pPr>
      <w:r>
        <w:rPr>
          <w:rFonts w:ascii="Times New Roman"/>
          <w:b w:val="false"/>
          <w:i w:val="false"/>
          <w:color w:val="000000"/>
          <w:sz w:val="28"/>
        </w:rPr>
        <w:t xml:space="preserve">
      "Монополияға қарсы қызметтің үздігі" (приложение 127) </w:t>
      </w:r>
    </w:p>
    <w:bookmarkEnd w:id="266"/>
    <w:bookmarkStart w:name="z247" w:id="267"/>
    <w:p>
      <w:pPr>
        <w:spacing w:after="0"/>
        <w:ind w:left="0"/>
        <w:jc w:val="both"/>
      </w:pPr>
      <w:r>
        <w:rPr>
          <w:rFonts w:ascii="Times New Roman"/>
          <w:b w:val="false"/>
          <w:i w:val="false"/>
          <w:color w:val="000000"/>
          <w:sz w:val="28"/>
        </w:rPr>
        <w:t>
      Нагрудный знак "Монополияға қарсы қызметтің үздігі" имеет восьмиугольную форму диаметром 35 мм и изготавливается из металла желтого цвета (латунь).</w:t>
      </w:r>
    </w:p>
    <w:bookmarkEnd w:id="267"/>
    <w:bookmarkStart w:name="z248" w:id="268"/>
    <w:p>
      <w:pPr>
        <w:spacing w:after="0"/>
        <w:ind w:left="0"/>
        <w:jc w:val="both"/>
      </w:pPr>
      <w:r>
        <w:rPr>
          <w:rFonts w:ascii="Times New Roman"/>
          <w:b w:val="false"/>
          <w:i w:val="false"/>
          <w:color w:val="000000"/>
          <w:sz w:val="28"/>
        </w:rPr>
        <w:t>
      На лицевой части нагрудного знака расположены шанырак и парящий орел и по окружности – надпись "Монополияға қарсы қызметтің үздігі". Эмблема и надпись выступающие блестящие.</w:t>
      </w:r>
    </w:p>
    <w:bookmarkEnd w:id="268"/>
    <w:bookmarkStart w:name="z249" w:id="269"/>
    <w:p>
      <w:pPr>
        <w:spacing w:after="0"/>
        <w:ind w:left="0"/>
        <w:jc w:val="both"/>
      </w:pPr>
      <w:r>
        <w:rPr>
          <w:rFonts w:ascii="Times New Roman"/>
          <w:b w:val="false"/>
          <w:i w:val="false"/>
          <w:color w:val="000000"/>
          <w:sz w:val="28"/>
        </w:rPr>
        <w:t>
      На оборотной стороне нагрудного знака в центре расположена надпись "ҚАЗАҚСТАН РЕСПУБЛИКАСЫ" с изображением границ Республики Казахстан, сверху и снизу – национальный орнамент. Оборотная сторона нагрудного знака матовая. Текст и орнамент выпуклые блестящие.</w:t>
      </w:r>
    </w:p>
    <w:bookmarkEnd w:id="269"/>
    <w:bookmarkStart w:name="z250" w:id="270"/>
    <w:p>
      <w:pPr>
        <w:spacing w:after="0"/>
        <w:ind w:left="0"/>
        <w:jc w:val="both"/>
      </w:pPr>
      <w:r>
        <w:rPr>
          <w:rFonts w:ascii="Times New Roman"/>
          <w:b w:val="false"/>
          <w:i w:val="false"/>
          <w:color w:val="000000"/>
          <w:sz w:val="28"/>
        </w:rPr>
        <w:t>
      Нагрудный знак с помощью ушка и кольца соединяется с прямоугольной колодкой, обтянутой муаровой лентой голубого цвета.</w:t>
      </w:r>
    </w:p>
    <w:bookmarkEnd w:id="270"/>
    <w:bookmarkStart w:name="z251" w:id="271"/>
    <w:p>
      <w:pPr>
        <w:spacing w:after="0"/>
        <w:ind w:left="0"/>
        <w:jc w:val="both"/>
      </w:pPr>
      <w:r>
        <w:rPr>
          <w:rFonts w:ascii="Times New Roman"/>
          <w:b w:val="false"/>
          <w:i w:val="false"/>
          <w:color w:val="000000"/>
          <w:sz w:val="28"/>
        </w:rPr>
        <w:t>
      Нагрудный знак при помощи булавки с визорным замком крепится к одежде.";</w:t>
      </w:r>
    </w:p>
    <w:bookmarkEnd w:id="271"/>
    <w:bookmarkStart w:name="z252" w:id="272"/>
    <w:p>
      <w:pPr>
        <w:spacing w:after="0"/>
        <w:ind w:left="0"/>
        <w:jc w:val="both"/>
      </w:pPr>
      <w:r>
        <w:rPr>
          <w:rFonts w:ascii="Times New Roman"/>
          <w:b w:val="false"/>
          <w:i w:val="false"/>
          <w:color w:val="000000"/>
          <w:sz w:val="28"/>
        </w:rPr>
        <w:t>
      дополнить приложением 127 к Описаниям согласно приложению к настоящим изменениям и дополнениям;</w:t>
      </w:r>
    </w:p>
    <w:bookmarkEnd w:id="272"/>
    <w:bookmarkStart w:name="z253" w:id="2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награждения ведомственными и иными, приравненными к ним, наградами (лишения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утвержденных вышеназванным Указом:</w:t>
      </w:r>
    </w:p>
    <w:bookmarkEnd w:id="273"/>
    <w:bookmarkStart w:name="z254" w:id="2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"3. Основания награждения ведомственными наградами":</w:t>
      </w:r>
    </w:p>
    <w:bookmarkEnd w:id="274"/>
    <w:bookmarkStart w:name="z255" w:id="275"/>
    <w:p>
      <w:pPr>
        <w:spacing w:after="0"/>
        <w:ind w:left="0"/>
        <w:jc w:val="both"/>
      </w:pPr>
      <w:r>
        <w:rPr>
          <w:rFonts w:ascii="Times New Roman"/>
          <w:b w:val="false"/>
          <w:i w:val="false"/>
          <w:color w:val="000000"/>
          <w:sz w:val="28"/>
        </w:rPr>
        <w:t>
      дополнить подразделом следующего содержания:</w:t>
      </w:r>
    </w:p>
    <w:bookmarkEnd w:id="275"/>
    <w:bookmarkStart w:name="z256" w:id="276"/>
    <w:p>
      <w:pPr>
        <w:spacing w:after="0"/>
        <w:ind w:left="0"/>
        <w:jc w:val="both"/>
      </w:pPr>
      <w:r>
        <w:rPr>
          <w:rFonts w:ascii="Times New Roman"/>
          <w:b w:val="false"/>
          <w:i w:val="false"/>
          <w:color w:val="000000"/>
          <w:sz w:val="28"/>
        </w:rPr>
        <w:t>
      "Нагрудный знак "Монополияға қарсы қызметтің үздігі"</w:t>
      </w:r>
    </w:p>
    <w:bookmarkEnd w:id="276"/>
    <w:bookmarkStart w:name="z257" w:id="277"/>
    <w:p>
      <w:pPr>
        <w:spacing w:after="0"/>
        <w:ind w:left="0"/>
        <w:jc w:val="both"/>
      </w:pPr>
      <w:r>
        <w:rPr>
          <w:rFonts w:ascii="Times New Roman"/>
          <w:b w:val="false"/>
          <w:i w:val="false"/>
          <w:color w:val="000000"/>
          <w:sz w:val="28"/>
        </w:rPr>
        <w:t>
      90. Нагрудным знаком "Монополияға қарсы қызметтің үздігі" награждаются граждане Республики Казахстан, возглавлявшие антимонопольный орган, работники антимонопольного органа, проработавшие в антимонопольном органе не менее 5 лет, внесшие большой вклад в развитие антимонопольной деятельности в республике, за образцовое выполнение должностных обязанностей, безупречную государственную службу, выполнение обязанностей особой важности и сложности, плодотворную трудовую деятельность и другие достижения в работе, а также иностранные лица, внесшие вклад в развитие системы антимонопольной службы Республики Казахстан.".</w:t>
      </w:r>
    </w:p>
    <w:bookmarkEnd w:id="277"/>
    <w:bookmarkStart w:name="z258" w:id="27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150 "Об утверждении Реестра должностей политических и административных государственных служащих" (САПП Республики Казахстан, 2015 г., № 70-71, ст. 520):</w:t>
      </w:r>
    </w:p>
    <w:bookmarkEnd w:id="278"/>
    <w:bookmarkStart w:name="z259" w:id="2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Реестре</w:t>
      </w:r>
      <w:r>
        <w:rPr>
          <w:rFonts w:ascii="Times New Roman"/>
          <w:b w:val="false"/>
          <w:i w:val="false"/>
          <w:color w:val="000000"/>
          <w:sz w:val="28"/>
        </w:rPr>
        <w:t xml:space="preserve"> должностей политических и административных государственных служащих, утвержденном вышеназванным Указом:</w:t>
      </w:r>
    </w:p>
    <w:bookmarkEnd w:id="279"/>
    <w:bookmarkStart w:name="z260" w:id="2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"2. Административные государственные должности":</w:t>
      </w:r>
    </w:p>
    <w:bookmarkEnd w:id="280"/>
    <w:bookmarkStart w:name="z261" w:id="281"/>
    <w:p>
      <w:pPr>
        <w:spacing w:after="0"/>
        <w:ind w:left="0"/>
        <w:jc w:val="both"/>
      </w:pPr>
      <w:r>
        <w:rPr>
          <w:rFonts w:ascii="Times New Roman"/>
          <w:b w:val="false"/>
          <w:i w:val="false"/>
          <w:color w:val="000000"/>
          <w:sz w:val="28"/>
        </w:rPr>
        <w:t>
      в категории 1 раздела "Корпус "А":</w:t>
      </w:r>
    </w:p>
    <w:bookmarkEnd w:id="281"/>
    <w:bookmarkStart w:name="z262" w:id="282"/>
    <w:p>
      <w:pPr>
        <w:spacing w:after="0"/>
        <w:ind w:left="0"/>
        <w:jc w:val="both"/>
      </w:pPr>
      <w:r>
        <w:rPr>
          <w:rFonts w:ascii="Times New Roman"/>
          <w:b w:val="false"/>
          <w:i w:val="false"/>
          <w:color w:val="000000"/>
          <w:sz w:val="28"/>
        </w:rPr>
        <w:t>
      строку "Руководители аппаратов Конституционного совета, Управления делами Президента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Агентства Республики Казахстан по делам государственной службы, Агентства по стратегическому планированию и реформам Республики Казахстан, руководитель Департамента по обеспечению деятельности судов при Верховном Суде Республики Казахстан (аппарата Верховного Суда Республики Казахстан)" изложить в следующей редакции:</w:t>
      </w:r>
    </w:p>
    <w:bookmarkEnd w:id="282"/>
    <w:bookmarkStart w:name="z263" w:id="283"/>
    <w:p>
      <w:pPr>
        <w:spacing w:after="0"/>
        <w:ind w:left="0"/>
        <w:jc w:val="both"/>
      </w:pPr>
      <w:r>
        <w:rPr>
          <w:rFonts w:ascii="Times New Roman"/>
          <w:b w:val="false"/>
          <w:i w:val="false"/>
          <w:color w:val="000000"/>
          <w:sz w:val="28"/>
        </w:rPr>
        <w:t>
      "Руководители аппаратов Конституционного совета, Управления делами Президента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Агентства Республики Казахстан по делам государственной службы, Агентства по стратегическому планированию и реформам Республики Казахстан, Агентства по защите и развитию конкуренции Республики Казахстан, руководитель Департамента по обеспечению деятельности судов при Верховном Суде Республики Казахстан (аппарата Верховного Суда Республики Казахстан)";</w:t>
      </w:r>
    </w:p>
    <w:bookmarkEnd w:id="283"/>
    <w:bookmarkStart w:name="z264" w:id="2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"Корпус "Б":</w:t>
      </w:r>
    </w:p>
    <w:bookmarkEnd w:id="284"/>
    <w:bookmarkStart w:name="z265" w:id="285"/>
    <w:p>
      <w:pPr>
        <w:spacing w:after="0"/>
        <w:ind w:left="0"/>
        <w:jc w:val="both"/>
      </w:pPr>
      <w:r>
        <w:rPr>
          <w:rFonts w:ascii="Times New Roman"/>
          <w:b w:val="false"/>
          <w:i w:val="false"/>
          <w:color w:val="000000"/>
          <w:sz w:val="28"/>
        </w:rPr>
        <w:t>
      в группе категорий B:</w:t>
      </w:r>
    </w:p>
    <w:bookmarkEnd w:id="285"/>
    <w:bookmarkStart w:name="z266" w:id="286"/>
    <w:p>
      <w:pPr>
        <w:spacing w:after="0"/>
        <w:ind w:left="0"/>
        <w:jc w:val="both"/>
      </w:pPr>
      <w:r>
        <w:rPr>
          <w:rFonts w:ascii="Times New Roman"/>
          <w:b w:val="false"/>
          <w:i w:val="false"/>
          <w:color w:val="000000"/>
          <w:sz w:val="28"/>
        </w:rPr>
        <w:t>
      заголовок изложить в следующей редакции:</w:t>
      </w:r>
    </w:p>
    <w:bookmarkEnd w:id="286"/>
    <w:bookmarkStart w:name="z267" w:id="287"/>
    <w:p>
      <w:pPr>
        <w:spacing w:after="0"/>
        <w:ind w:left="0"/>
        <w:jc w:val="both"/>
      </w:pPr>
      <w:r>
        <w:rPr>
          <w:rFonts w:ascii="Times New Roman"/>
          <w:b w:val="false"/>
          <w:i w:val="false"/>
          <w:color w:val="000000"/>
          <w:sz w:val="28"/>
        </w:rPr>
        <w:t>
      "Аппараты палат Парламента Республики Казахстан, Канцелярия Премьер-Министра Республики Казахстан, Департамент по обеспечению деятельности судов при Верховном Суде Республики Казахстан (аппарат Верховного Суда Республики Казахстан), аппарат Конституционного Совета Республики Казахстан, Аппарат Высшего Судебного Совета Республики Казахстан, Управление делами Президента Республики Казахстан, аппарат Центральной избирательной комиссии Республики Казахстан, Счетный комитет по контролю за исполнением республиканского бюджета, Агентство Республики Казахстан по делам государственной службы, Агентство Республики Казахстан по противодействию коррупции (Антикоррупционная служба), Агентство по стратегическому планированию и реформам Республики Казахстан, Агентство по защите и развитию конкуренции Республики Казахстан ";</w:t>
      </w:r>
    </w:p>
    <w:bookmarkEnd w:id="287"/>
    <w:bookmarkStart w:name="z268" w:id="288"/>
    <w:p>
      <w:pPr>
        <w:spacing w:after="0"/>
        <w:ind w:left="0"/>
        <w:jc w:val="both"/>
      </w:pPr>
      <w:r>
        <w:rPr>
          <w:rFonts w:ascii="Times New Roman"/>
          <w:b w:val="false"/>
          <w:i w:val="false"/>
          <w:color w:val="000000"/>
          <w:sz w:val="28"/>
        </w:rPr>
        <w:t>
      в категории В-3:</w:t>
      </w:r>
    </w:p>
    <w:bookmarkEnd w:id="288"/>
    <w:bookmarkStart w:name="z269" w:id="289"/>
    <w:p>
      <w:pPr>
        <w:spacing w:after="0"/>
        <w:ind w:left="0"/>
        <w:jc w:val="both"/>
      </w:pPr>
      <w:r>
        <w:rPr>
          <w:rFonts w:ascii="Times New Roman"/>
          <w:b w:val="false"/>
          <w:i w:val="false"/>
          <w:color w:val="000000"/>
          <w:sz w:val="28"/>
        </w:rPr>
        <w:t>
      строку "Руководитель управления (службы)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 изложить в следующей редакции:</w:t>
      </w:r>
    </w:p>
    <w:bookmarkEnd w:id="289"/>
    <w:bookmarkStart w:name="z270" w:id="290"/>
    <w:p>
      <w:pPr>
        <w:spacing w:after="0"/>
        <w:ind w:left="0"/>
        <w:jc w:val="both"/>
      </w:pPr>
      <w:r>
        <w:rPr>
          <w:rFonts w:ascii="Times New Roman"/>
          <w:b w:val="false"/>
          <w:i w:val="false"/>
          <w:color w:val="000000"/>
          <w:sz w:val="28"/>
        </w:rPr>
        <w:t>
      "Руководитель управления (службы)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 Агентства по защите и развитию конкуренции Республики Казахстан";</w:t>
      </w:r>
    </w:p>
    <w:bookmarkEnd w:id="290"/>
    <w:bookmarkStart w:name="z271" w:id="291"/>
    <w:p>
      <w:pPr>
        <w:spacing w:after="0"/>
        <w:ind w:left="0"/>
        <w:jc w:val="both"/>
      </w:pPr>
      <w:r>
        <w:rPr>
          <w:rFonts w:ascii="Times New Roman"/>
          <w:b w:val="false"/>
          <w:i w:val="false"/>
          <w:color w:val="000000"/>
          <w:sz w:val="28"/>
        </w:rPr>
        <w:t>
      после строки "Руководитель управления (службы)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 дополнить строкой следующего содержания:</w:t>
      </w:r>
    </w:p>
    <w:bookmarkEnd w:id="291"/>
    <w:bookmarkStart w:name="z272" w:id="292"/>
    <w:p>
      <w:pPr>
        <w:spacing w:after="0"/>
        <w:ind w:left="0"/>
        <w:jc w:val="both"/>
      </w:pPr>
      <w:r>
        <w:rPr>
          <w:rFonts w:ascii="Times New Roman"/>
          <w:b w:val="false"/>
          <w:i w:val="false"/>
          <w:color w:val="000000"/>
          <w:sz w:val="28"/>
        </w:rPr>
        <w:t>
      "Пресс-секретарь Агентства по защите и развитию конкуренции Республики Казахстан";</w:t>
      </w:r>
    </w:p>
    <w:bookmarkEnd w:id="292"/>
    <w:bookmarkStart w:name="z273" w:id="293"/>
    <w:p>
      <w:pPr>
        <w:spacing w:after="0"/>
        <w:ind w:left="0"/>
        <w:jc w:val="both"/>
      </w:pPr>
      <w:r>
        <w:rPr>
          <w:rFonts w:ascii="Times New Roman"/>
          <w:b w:val="false"/>
          <w:i w:val="false"/>
          <w:color w:val="000000"/>
          <w:sz w:val="28"/>
        </w:rPr>
        <w:t>
      в категории В-4:</w:t>
      </w:r>
    </w:p>
    <w:bookmarkEnd w:id="293"/>
    <w:bookmarkStart w:name="z274" w:id="294"/>
    <w:p>
      <w:pPr>
        <w:spacing w:after="0"/>
        <w:ind w:left="0"/>
        <w:jc w:val="both"/>
      </w:pPr>
      <w:r>
        <w:rPr>
          <w:rFonts w:ascii="Times New Roman"/>
          <w:b w:val="false"/>
          <w:i w:val="false"/>
          <w:color w:val="000000"/>
          <w:sz w:val="28"/>
        </w:rPr>
        <w:t>
      строку "Помощник, советник Управляющего делами Президента Республики Казахстан, председателей Счетного комитета по контролю за исполнением республиканского бюджета,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 изложить в следующей редакции:</w:t>
      </w:r>
    </w:p>
    <w:bookmarkEnd w:id="294"/>
    <w:bookmarkStart w:name="z275" w:id="295"/>
    <w:p>
      <w:pPr>
        <w:spacing w:after="0"/>
        <w:ind w:left="0"/>
        <w:jc w:val="both"/>
      </w:pPr>
      <w:r>
        <w:rPr>
          <w:rFonts w:ascii="Times New Roman"/>
          <w:b w:val="false"/>
          <w:i w:val="false"/>
          <w:color w:val="000000"/>
          <w:sz w:val="28"/>
        </w:rPr>
        <w:t>
      "Помощник, советник Управляющего делами Президента Республики Казахстан, председателей Счетного комитета по контролю за исполнением республиканского бюджета,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 Агентства по защите и развитию конкуренции Республики Казахстан".</w:t>
      </w:r>
    </w:p>
    <w:bookmarkEnd w:id="295"/>
    <w:bookmarkStart w:name="z276" w:id="29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151 "О некоторых вопросах поступления граждан на административную государственную службу корпуса "А" (САПП Республики Казахстан, 2015 г., № 70-71, ст. 521):</w:t>
      </w:r>
    </w:p>
    <w:bookmarkEnd w:id="296"/>
    <w:bookmarkStart w:name="z277" w:id="297"/>
    <w:p>
      <w:pPr>
        <w:spacing w:after="0"/>
        <w:ind w:left="0"/>
        <w:jc w:val="both"/>
      </w:pPr>
      <w:r>
        <w:rPr>
          <w:rFonts w:ascii="Times New Roman"/>
          <w:b w:val="false"/>
          <w:i w:val="false"/>
          <w:color w:val="000000"/>
          <w:sz w:val="28"/>
        </w:rPr>
        <w:t xml:space="preserve">
      в Специальных квалификационных </w:t>
      </w:r>
      <w:r>
        <w:rPr>
          <w:rFonts w:ascii="Times New Roman"/>
          <w:b w:val="false"/>
          <w:i w:val="false"/>
          <w:color w:val="000000"/>
          <w:sz w:val="28"/>
        </w:rPr>
        <w:t>требованиях</w:t>
      </w:r>
      <w:r>
        <w:rPr>
          <w:rFonts w:ascii="Times New Roman"/>
          <w:b w:val="false"/>
          <w:i w:val="false"/>
          <w:color w:val="000000"/>
          <w:sz w:val="28"/>
        </w:rPr>
        <w:t xml:space="preserve"> к административным государственным должностям корпуса "А", утвержденных вышеназванным Указом:</w:t>
      </w:r>
    </w:p>
    <w:bookmarkEnd w:id="297"/>
    <w:bookmarkStart w:name="z278" w:id="298"/>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98"/>
    <w:bookmarkStart w:name="z279" w:id="299"/>
    <w:p>
      <w:pPr>
        <w:spacing w:after="0"/>
        <w:ind w:left="0"/>
        <w:jc w:val="both"/>
      </w:pPr>
      <w:r>
        <w:rPr>
          <w:rFonts w:ascii="Times New Roman"/>
          <w:b w:val="false"/>
          <w:i w:val="false"/>
          <w:color w:val="000000"/>
          <w:sz w:val="28"/>
        </w:rPr>
        <w:t xml:space="preserve">
      "1) ответственные секретари центральных исполнительных органов; руководители аппаратов Конституционного Совета Республики Казахстан, Управления делами Президента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Высшего Судебного Совета Республики Казахстан, Агентства Республики Казахстан по делам государственной службы, Агентства по стратегическому планированию и реформам Республики Казахстан, Агентства по защите и развитию конкуренции Республики Казахстан, руководитель Департамента по обеспечению деятельности судов при Верховном Суде Республики Казахстан (аппарата Верховного Суда Республики Казахстан); руководители аппаратов центральных исполнительных органов, в которых не введена должность ответственного секретаря; руководитель Национального центра по правам человека;".  </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изменениям и дополнениям,  </w:t>
            </w:r>
            <w:r>
              <w:br/>
            </w:r>
            <w:r>
              <w:rPr>
                <w:rFonts w:ascii="Times New Roman"/>
                <w:b w:val="false"/>
                <w:i w:val="false"/>
                <w:color w:val="000000"/>
                <w:sz w:val="20"/>
              </w:rPr>
              <w:t xml:space="preserve">которые вносятся в некоторые  </w:t>
            </w:r>
            <w:r>
              <w:br/>
            </w:r>
            <w:r>
              <w:rPr>
                <w:rFonts w:ascii="Times New Roman"/>
                <w:b w:val="false"/>
                <w:i w:val="false"/>
                <w:color w:val="000000"/>
                <w:sz w:val="20"/>
              </w:rPr>
              <w:t xml:space="preserve">акты  </w:t>
            </w:r>
            <w:r>
              <w:br/>
            </w:r>
            <w:r>
              <w:rPr>
                <w:rFonts w:ascii="Times New Roman"/>
                <w:b w:val="false"/>
                <w:i w:val="false"/>
                <w:color w:val="000000"/>
                <w:sz w:val="20"/>
              </w:rPr>
              <w:t xml:space="preserve">Президента Республики  </w:t>
            </w:r>
            <w:r>
              <w:br/>
            </w:r>
            <w:r>
              <w:rPr>
                <w:rFonts w:ascii="Times New Roman"/>
                <w:b w:val="false"/>
                <w:i w:val="false"/>
                <w:color w:val="000000"/>
                <w:sz w:val="20"/>
              </w:rPr>
              <w:t xml:space="preserve">Казахстан </w:t>
            </w:r>
            <w:r>
              <w:br/>
            </w:r>
            <w:r>
              <w:rPr>
                <w:rFonts w:ascii="Times New Roman"/>
                <w:b w:val="false"/>
                <w:i w:val="false"/>
                <w:color w:val="000000"/>
                <w:sz w:val="20"/>
              </w:rPr>
              <w:t xml:space="preserve">Приложение 127 к Описаниям  </w:t>
            </w:r>
          </w:p>
        </w:tc>
      </w:tr>
    </w:tbl>
    <w:bookmarkStart w:name="z281" w:id="300"/>
    <w:p>
      <w:pPr>
        <w:spacing w:after="0"/>
        <w:ind w:left="0"/>
        <w:jc w:val="left"/>
      </w:pPr>
      <w:r>
        <w:rPr>
          <w:rFonts w:ascii="Times New Roman"/>
          <w:b/>
          <w:i w:val="false"/>
          <w:color w:val="000000"/>
        </w:rPr>
        <w:t xml:space="preserve"> Нагрудный знак "Монополияға қарсы қызметтің үздігі"  </w:t>
      </w:r>
    </w:p>
    <w:bookmarkEnd w:id="300"/>
    <w:bookmarkStart w:name="z282" w:id="301"/>
    <w:p>
      <w:pPr>
        <w:spacing w:after="0"/>
        <w:ind w:left="0"/>
        <w:jc w:val="both"/>
      </w:pPr>
      <w:r>
        <w:rPr>
          <w:rFonts w:ascii="Times New Roman"/>
          <w:b w:val="false"/>
          <w:i w:val="false"/>
          <w:color w:val="000000"/>
          <w:sz w:val="28"/>
        </w:rPr>
        <w:t xml:space="preserve">
      </w:t>
      </w:r>
    </w:p>
    <w:bookmarkEnd w:id="301"/>
    <w:p>
      <w:pPr>
        <w:spacing w:after="0"/>
        <w:ind w:left="0"/>
        <w:jc w:val="both"/>
      </w:pPr>
      <w:r>
        <w:drawing>
          <wp:inline distT="0" distB="0" distL="0" distR="0">
            <wp:extent cx="78105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9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