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581c" w14:textId="10d5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сентября 2020 года № 408.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Министерство по чрезвычайным ситуациям Республики Казахстан с передачей ему функций и полномочий: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внутренних дел Республики Казахстан в области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предупреждения и ликвидации чрезвычайных ситуаций, организации предупреждения и тушения пожаров;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индустрии и инфраструктурного развития Республики Казахстан по формированию и реализации государственной политики в сфере промышленной безопасности;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Республики Казахстан по формированию и развитию государственного материального резерва.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Администрацией Президента Республики Казахстан перераспределение штатной численности между реорганизуемыми государственными органами и вновь образованным Министерством по чрезвычайным ситуациям Республики Казахстан, а также подведомственных им организаций;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 по реализации настоящего Указа.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Министерство по чрезвычайным ситуациям Республики Казахстан правопреемником прав и обязательств министерств внутренних дел, индустрии и инфраструктурного развития, национальной экономики Республики Казахстан в пределах передаваемых функций и полномочий.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(САПП Республики Казахстан, 2019 г., № 22, ст. 205) следующее дополнение: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по чрезвычайным ситуациям Республики Казахстан".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его подписания.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