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17b" w14:textId="9a26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2020 года № 403. Утратил силу Указом Президента Республики Казахстан от 3 марта 2022 года № 826.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(САПП Республики Казахстан, 2016 г., № 14, ст. 53)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Руководителям центральных исполнительных органов (за исключением министерств обороны, иностранных дел Республики Казахстан) ежегодно в течение второго квартала проводить отчетные встречи с представителями общественности с организацией видео-конференцсвязи с регионами, онлайн-трансляций на официальных аккаунтах в социальных сетях и на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решения, итогах выполнения поставленных задач и достигнутых результатах финансово-хозяйственной деятельности государственными предприятиями, контролируемыми государством акционерными обществами и товариществами с ограниченной ответственностью, за исключением Фонда национального благосостояния (далее – организации с государственным участием).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органам, осуществляющим права владения и пользования государственным пакетом акций национальных управляющих холдингов, национальных холдингов, национальных компаний, принять меры для проведения руководителями данных организаций в течение третьего квартала интернет-конференций через социальные сети с представителями общественности об итогах финансово-хозяйственной деятельности на ежегодной основе.";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обеспечить участие первых руководителей организаций с государственным участием на отчетных встречах с населением, за исключением Фонда национального благосостояния.";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Не позднее десяти календарных дней со дня завершения отчетных встреч и приема граждан обеспечить размещение отчетов, информации об итогах выполнения поставленных задач и достигнутых результатах финансово-хозяйственной деятельности организаций с государственным участием (за исключением информации с ограниченным доступом) и перечня проблемных вопросов, поднятых населением на отчетных встречах, с указанием сроков принятия соответствующих мер по их решению: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– на официальных интернет-ресурсах соответствующего государственного органа и (или) на веб-портале "электронного правительства";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городов районного значения, сельских округов, поселков и сел опубликовать в средствах массовой информации и при наличии на официальных интернет-ресурсах аппаратов акимов и (или) на веб-портале "электронного правительства".".  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