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9058" w14:textId="3c39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26 декабря 2014 года № 986 "Об Антикоррупционной стратегии Республики Казахстан на 2015-2025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2020 года № 341. Утратил силу указом Президента Республики Казахстан от 2 февраля 2022 года № 802.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2014 года № 986 "Об Антикоррупционной стратегии Республики Казахстан на 2015-2025 годы" (опубликованный в газете "Казахстанская правда" от 30 декабря 2014 года № 254 (27875) внести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Антикоррупционной 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2015-2025 годы, утвержденной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содержании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"4.5. Формирование уровня антикоррупционной культуры"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Формирование системы добропорядочности и антикоррупционной культуры в обществе";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Введение":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нашей стране действует современное антикоррупционное законодательство, основой которого являются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"2.1. Положительные тенденции в сфере противодействия коррупции":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"Действовавший с 1999 года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квазигосударственного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"2.2. Проблемы, требующие решения":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девятнадцатую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целом же в деятельности уполномоченного органа должен сохраняться баланс между его правоохранительными и регулятивными функциями.";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Ключевые направления, основные подходы и приоритетные меры":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"4.1. Противодействие коррупции в сфере государственной службы":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четвертой, пятой и шестой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 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"4.3. Противодействие коррупции в квазигосударственном и частном секторе":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"Укреплению добропорядочности в квазигосударственном секторе способствуют комплаенс-службы,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"4.5. Формирование уровня антикоррупционной культуры"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Формирование системы добропорядочности и антикоррупционной культуры в обществе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Концептуальной основой изменения парадигмы противодействия коррупции должна стать идеология добропорядочности в обществе.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проработать дополнительные механизмы защиты лиц, сообщивших о коррупционном правонарушении.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2018-2020 годы по реализации Антикоррупционной стратегии Республики Казахстан на 2015-2025 годы.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