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058" w14:textId="3c3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декабря 2014 года № 986 "Об Антикоррупционной стратегии Республики Казахстан на 2015-2025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2020 года № 341. Утратил силу указом Президента Республики Казахстан от 2 февраля 2022 года № 802.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986 "Об Антикоррупционной стратегии Республики Казахстан на 2015-2025 годы" (опубликованный в газете "Казахстанская правда" от 30 декабря 2014 года № 254 (27875) внести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Антикоррупционной 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2015-2025 годы,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содержании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"4.5. Формирование уровня антикоррупционной культуры"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Формирование системы добропорядочности и антикоррупционной культуры в обществе";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Введение":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нашей стране действует современное антикоррупционное законодательство, основой которого являются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реализуется ряд программных документов, образован уполномоченный орган, реализующий функции в сфере противодействия коррупции, активно осуществляется международное сотрудничество в сфере антикоррупционной деятельности.";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"2.1. Положительные тенденции в сфере противодействия коррупции":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"Действовавший с 1999 года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 и утвержденный Главой государства в 2005 году 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государственный орган, объединяющий в себе регулятивные и правоохранительные функции в сфере противодействия коррупции. Он призван не только формировать и реализовывать антикоррупционную политику, но и координировать деятельность государственных органов, организаций и субъектов квазигосударственного сектора в вопросах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"Такой принципиальный подход реализован в новом Уголовном кодексе.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"2.2. Проблемы, требующие решения":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целом же в деятельности уполномоченного органа должен сохраняться баланс между его правоохранительными и регулятивными функциями.";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Ключевые направления, основные подходы и приоритетные меры":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"4.1. Противодействие коррупции в сфере государственной службы":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четвертой, пятой и шестой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"Переход ко всеобщему декларированию доходов и расходов позволит продолжить последовательную имплементацию международных антикоррупционных стандартов в национальное законодательство.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 на государственной службе. 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 Противодействие коррупции в квазигосударственном и частном секторе":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"Укреплению добропорядочности в квазигосударственном секторе способствуют комплаенс-службы,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интересов, а также обучение сотрудников.";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"4.5. Формирование уровня антикоррупционной культуры"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Формирование системы добропорядочности и антикоррупционной культуры в обществе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Концептуальной основой изменения парадигмы противодействия коррупции должна стать идеология добропорядочности в обществе.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Добропорядочность –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добропорядочном обществе нулевая терпимость к коррупции становится внутренним убеждением каждого, основой мышления и поведения. Именно развитая антикоррупционная культура обеспечивает понимание, что коррупция – это угроза успешному будущему страны, препятствие для конкурентоспособности подрастающего поколения.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работу.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местного самоуправления, проведение с участием общественности антикоррупционной экспертизы проектов нормативных правовых актов в пределах, установленных законодательством.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к власти и "сломать" стереотип о высокой коррумпированности чиновников.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важно с детства, на всех этапах развития и становления личности прививать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Молодежное антикоррупционное движение, школьные клубы добропорядочности будут способствовать формированию нового поколения граждан с "иммунитетом" от коррупции.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казахстанцев.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дифференцированной системы выплаты единовременных денежных вознаграждений в зависимости от размера взятки или причиненного ущерба.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проработать дополнительные механизмы защиты лиц, сообщивших о коррупционном правонарушении.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–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противодействию коррупции.".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2018-2020 годы по реализации Антикоррупционной стратегии Республики Казахстан на 2015-2025 годы.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