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93d" w14:textId="113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2020 года № 325.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39)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строкой "Сулеймен Ляззат Жанылыскызы – депутат Сената Парламента Республики Казахстан, заместитель председателя (по согласованию)" дополнить строкой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"Рамазанова Лаззат Керимкуловна – член Президиума Национальной палаты предпринимателей Республики Казахстан "Атамекен" (по согласованию), председатель";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"Рамазанова Лаззат Керимкуловна – заместитель председателя Национальной палаты предпринимателей Республики Казахстан "Атамекен" (по согласованию)" исключить;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Комиссии Абдыкаликову Г. 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